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88344" w14:textId="3790F938" w:rsidR="00761BDD" w:rsidRPr="00EB6A68" w:rsidRDefault="008B6957" w:rsidP="008B6957">
      <w:pPr>
        <w:pStyle w:val="Heading1"/>
        <w:spacing w:after="240"/>
      </w:pPr>
      <w:r w:rsidRPr="008B6957">
        <w:t>Australian Technical Advisory Group on Immunisation (ATAGI) recommendations on the use of a booster dose of COVID-19 vaccine</w:t>
      </w:r>
    </w:p>
    <w:p w14:paraId="4AECB84A" w14:textId="0E0CC126" w:rsidR="00761BDD" w:rsidRPr="00124210" w:rsidRDefault="008B6957" w:rsidP="008B6957">
      <w:pPr>
        <w:jc w:val="right"/>
      </w:pPr>
      <w:r>
        <w:t>27 October</w:t>
      </w:r>
      <w:r w:rsidR="00761BDD" w:rsidRPr="4BE6F8B2">
        <w:t xml:space="preserve"> 2021</w:t>
      </w:r>
    </w:p>
    <w:p w14:paraId="4CD05C6B" w14:textId="77777777" w:rsidR="008B6957" w:rsidRPr="008B6957" w:rsidRDefault="008B6957" w:rsidP="008B6957">
      <w:r w:rsidRPr="008B6957">
        <w:t xml:space="preserve">The overarching goal of Australia’s COVID-19 vaccination program is to protect all people in Australia from the harm caused by SARS-CoV-2, primarily through preventing serious illness and death. As the virus that causes COVID-19, SARS-CoV-2, is likely to become endemic in Australia, ATAGI strongly advises that the first priority for providing optimal community-wide protection against COVID-19 is achieving very high vaccination coverage of two vaccination doses for all eligible Australians. </w:t>
      </w:r>
    </w:p>
    <w:p w14:paraId="14F00BB3" w14:textId="7B1491D3" w:rsidR="00761BDD" w:rsidRPr="008B6957" w:rsidRDefault="008B6957" w:rsidP="008B6957">
      <w:r w:rsidRPr="008B6957">
        <w:t xml:space="preserve">ATAGI anticipates that booster doses of COVID-19 vaccines are likely to be warranted, in time, for all Australians aged 18 years and older to mitigate against waning immunity to SARS-COV-2 and emergence of SARS-CoV-2 variants. Evidence on the benefits and risks of booster doses is still limited but supports the benefit and safety of booster vaccination, particularly in high-risk groups.  </w:t>
      </w:r>
    </w:p>
    <w:p w14:paraId="62584AA5" w14:textId="01262D99" w:rsidR="00761BDD" w:rsidRPr="00124210" w:rsidRDefault="008B6957" w:rsidP="008B6957">
      <w:pPr>
        <w:pStyle w:val="Heading2"/>
      </w:pPr>
      <w:r>
        <w:t>Recommendations</w:t>
      </w:r>
    </w:p>
    <w:p w14:paraId="06C5B088" w14:textId="77777777" w:rsidR="008B6957" w:rsidRDefault="008B6957" w:rsidP="008B6957">
      <w:r w:rsidRPr="008B6957">
        <w:t>ATAGI advises that, based on current evidence, the highest priority groups to receive booster doses are those with risk factors for severe COVID-19 and/or those at increased occupational risk of COVID-19, notably:</w:t>
      </w:r>
    </w:p>
    <w:p w14:paraId="5995932F" w14:textId="77777777" w:rsidR="008B6957" w:rsidRPr="008B6957" w:rsidRDefault="008B6957" w:rsidP="00152D1B">
      <w:pPr>
        <w:pStyle w:val="bulletpoint"/>
        <w:ind w:left="714" w:hanging="357"/>
        <w:contextualSpacing w:val="0"/>
      </w:pPr>
      <w:r w:rsidRPr="008B6957">
        <w:t xml:space="preserve">People at greater risk of severe COVID-19: individuals aged 50 years and older, those with underlying medical conditions, residents of aged care and disability facilities, and Aboriginal and Torres Strait Islander adults. In these groups the benefit of a booster dose is primarily to reduce the risk of severe COVID-19. </w:t>
      </w:r>
    </w:p>
    <w:p w14:paraId="418E2D4D" w14:textId="46EA017B" w:rsidR="008B6957" w:rsidRPr="008B6957" w:rsidRDefault="008B6957" w:rsidP="004474AF">
      <w:pPr>
        <w:pStyle w:val="bulletpoint"/>
        <w:rPr>
          <w:sz w:val="20"/>
        </w:rPr>
      </w:pPr>
      <w:r w:rsidRPr="008B6957">
        <w:t>People at increased occupational risk of COVID-19: a booster dose for individuals in this group is expected to reduce their likelihood of SARS-CoV-2 infection and associated occupation-related impacts</w:t>
      </w:r>
      <w:r w:rsidR="009870A9">
        <w:t>,</w:t>
      </w:r>
      <w:r w:rsidRPr="008B6957">
        <w:t xml:space="preserve"> acknowledging that infection will be mostly mild in these individuals due to prior vaccination and younger age. Booster doses may also reduce the potential for infected individuals to transmit SARS-CoV-2, although evidence for this is currently limited.</w:t>
      </w:r>
    </w:p>
    <w:p w14:paraId="30E90AC9" w14:textId="59CFC7FC" w:rsidR="008B6957" w:rsidRDefault="008B6957" w:rsidP="008B6957">
      <w:r w:rsidRPr="5F2B7C5D">
        <w:t xml:space="preserve">ATAGI notes that these groups considered most likely to benefit from booster doses include </w:t>
      </w:r>
      <w:r w:rsidR="00152D1B">
        <w:t>individuals</w:t>
      </w:r>
      <w:r w:rsidRPr="5F2B7C5D">
        <w:t xml:space="preserve"> first eligible during the initial rollout of vaccination in Australia. </w:t>
      </w:r>
    </w:p>
    <w:p w14:paraId="774F91F0" w14:textId="1186C71A" w:rsidR="008B6957" w:rsidRDefault="008B6957" w:rsidP="008B6957">
      <w:r w:rsidRPr="5F2B7C5D">
        <w:t xml:space="preserve">To facilitate implementation of the national COVID-19 vaccine booster program, ATAGI supports the use of a single booster dose for those who completed their primary COVID-19 vaccine course ≥6 months ago. This will initially include, but not be limited to, the groups above who were prioritised in the rollout of the vaccine program from early 2021. </w:t>
      </w:r>
    </w:p>
    <w:p w14:paraId="429EAAFC" w14:textId="77777777" w:rsidR="008B6957" w:rsidRDefault="008B6957" w:rsidP="008B6957">
      <w:r w:rsidRPr="5F2B7C5D">
        <w:rPr>
          <w:rFonts w:eastAsiaTheme="minorEastAsia"/>
        </w:rPr>
        <w:t xml:space="preserve">This recommendation will be reviewed in January 2022, </w:t>
      </w:r>
      <w:r w:rsidRPr="5F2B7C5D">
        <w:t>as groups other than the high-risk groups listed above will become eligible in larger numbers.</w:t>
      </w:r>
    </w:p>
    <w:p w14:paraId="21A3EF00" w14:textId="77777777" w:rsidR="004474AF" w:rsidRPr="004474AF" w:rsidRDefault="004474AF" w:rsidP="004474AF">
      <w:pPr>
        <w:rPr>
          <w:lang w:val="en-GB"/>
        </w:rPr>
      </w:pPr>
      <w:r w:rsidRPr="004474AF">
        <w:rPr>
          <w:lang w:val="en-GB"/>
        </w:rPr>
        <w:lastRenderedPageBreak/>
        <w:t>Comirnaty (Pfizer) is recommended as a single booster dose, irrespective of the primary COVID-19 vaccine used. Although not preferred, Vaxzevria (AstraZeneca) can also be used as a booster dose in the following situations:</w:t>
      </w:r>
    </w:p>
    <w:p w14:paraId="1E181817" w14:textId="30DFD93B" w:rsidR="004474AF" w:rsidRPr="004474AF" w:rsidRDefault="004474AF" w:rsidP="004474AF">
      <w:pPr>
        <w:pStyle w:val="bulletpoint"/>
        <w:ind w:left="714" w:hanging="357"/>
        <w:contextualSpacing w:val="0"/>
      </w:pPr>
      <w:r w:rsidRPr="004474AF">
        <w:t xml:space="preserve">For individuals who have received Vaxzevria (AstraZeneca) for their first </w:t>
      </w:r>
      <w:r w:rsidR="00152D1B">
        <w:t>two</w:t>
      </w:r>
      <w:r w:rsidRPr="004474AF">
        <w:t xml:space="preserve"> doses if there are no contraindications or precautions for use. </w:t>
      </w:r>
    </w:p>
    <w:p w14:paraId="4F69AFF4" w14:textId="6305458B" w:rsidR="004474AF" w:rsidRPr="004474AF" w:rsidRDefault="004474AF" w:rsidP="004474AF">
      <w:pPr>
        <w:pStyle w:val="bulletpoint"/>
      </w:pPr>
      <w:r w:rsidRPr="004474AF">
        <w:t xml:space="preserve">If a significant adverse reaction has occurred after a previous mRNA vaccine dose which contraindicates further doses of mRNA vaccine (e.g., anaphylaxis, myocarditis). </w:t>
      </w:r>
    </w:p>
    <w:p w14:paraId="06CAC4B4" w14:textId="4AF96725" w:rsidR="00761BDD" w:rsidRDefault="004474AF" w:rsidP="004474AF">
      <w:pPr>
        <w:rPr>
          <w:lang w:val="en-GB"/>
        </w:rPr>
      </w:pPr>
      <w:r w:rsidRPr="004474AF">
        <w:rPr>
          <w:lang w:val="en-GB"/>
        </w:rPr>
        <w:t xml:space="preserve">ATAGI will make a recommendation on the potential use of </w:t>
      </w:r>
      <w:proofErr w:type="spellStart"/>
      <w:r w:rsidRPr="004474AF">
        <w:rPr>
          <w:lang w:val="en-GB"/>
        </w:rPr>
        <w:t>Spikevax</w:t>
      </w:r>
      <w:proofErr w:type="spellEnd"/>
      <w:r w:rsidRPr="004474AF">
        <w:rPr>
          <w:lang w:val="en-GB"/>
        </w:rPr>
        <w:t xml:space="preserve"> as a booster in due course.</w:t>
      </w:r>
    </w:p>
    <w:p w14:paraId="599A65D7" w14:textId="45D14326" w:rsidR="004474AF" w:rsidRPr="004474AF" w:rsidRDefault="004474AF" w:rsidP="004474AF">
      <w:pPr>
        <w:rPr>
          <w:lang w:val="en-GB"/>
        </w:rPr>
      </w:pPr>
      <w:r w:rsidRPr="004474AF">
        <w:rPr>
          <w:lang w:val="en-GB"/>
        </w:rPr>
        <w:t>ATAGI recommends that it is acceptable to co-administer a COVID-19 booster vaccine dose with an influenza vaccine.</w:t>
      </w:r>
      <w:r w:rsidRPr="004474AF">
        <w:rPr>
          <w:vertAlign w:val="superscript"/>
          <w:lang w:val="en-GB"/>
        </w:rPr>
        <w:t>1,2</w:t>
      </w:r>
      <w:r w:rsidRPr="004474AF">
        <w:rPr>
          <w:lang w:val="en-GB"/>
        </w:rPr>
        <w:t xml:space="preserve"> Data on the potential for co-administration with other vaccines is currently being reviewed and detailed information on this will be included in the upcoming revised ATAGI Clinical Guidance on Use of</w:t>
      </w:r>
      <w:r>
        <w:rPr>
          <w:lang w:val="en-GB"/>
        </w:rPr>
        <w:t xml:space="preserve"> COVID-19 Vaccine in Australia.</w:t>
      </w:r>
    </w:p>
    <w:p w14:paraId="61475CE3" w14:textId="5423274F" w:rsidR="004474AF" w:rsidRPr="004474AF" w:rsidRDefault="004474AF" w:rsidP="004474AF">
      <w:pPr>
        <w:rPr>
          <w:lang w:val="en-GB"/>
        </w:rPr>
      </w:pPr>
      <w:r w:rsidRPr="004474AF">
        <w:rPr>
          <w:lang w:val="en-GB"/>
        </w:rPr>
        <w:t>Booster doses are not currently recommended for those aged &lt;18 years. In this age group, severe COVID-19 is uncommon, and the primary course of COVID-19 vaccines generates a strong immune response, so the benefit from additional doses of vaccine is likely to be small.  In addition, there are currently only very limited data on the safety of repeated mRNA v</w:t>
      </w:r>
      <w:r>
        <w:rPr>
          <w:lang w:val="en-GB"/>
        </w:rPr>
        <w:t>accine doses in this age group.</w:t>
      </w:r>
    </w:p>
    <w:p w14:paraId="5CF6D91F" w14:textId="09C36C06" w:rsidR="004474AF" w:rsidRPr="008B6957" w:rsidRDefault="004474AF" w:rsidP="004474AF">
      <w:pPr>
        <w:rPr>
          <w:lang w:val="en-GB"/>
        </w:rPr>
      </w:pPr>
      <w:r w:rsidRPr="004474AF">
        <w:rPr>
          <w:lang w:val="en-GB"/>
        </w:rPr>
        <w:t>In severely immunocompromised individuals who have recently been recommended to receive a third dose of a primary COVID-19 vaccine,</w:t>
      </w:r>
      <w:r w:rsidRPr="004474AF">
        <w:rPr>
          <w:vertAlign w:val="superscript"/>
          <w:lang w:val="en-GB"/>
        </w:rPr>
        <w:t>3</w:t>
      </w:r>
      <w:r w:rsidRPr="004474AF">
        <w:rPr>
          <w:lang w:val="en-GB"/>
        </w:rPr>
        <w:t xml:space="preserve"> booster doses (i.e. 4th doses) are not yet recommended. Further information on booster doses in this group will be provided soon.</w:t>
      </w:r>
    </w:p>
    <w:p w14:paraId="0E294A71" w14:textId="77777777" w:rsidR="004474AF" w:rsidRPr="004474AF" w:rsidRDefault="004474AF" w:rsidP="004474AF">
      <w:pPr>
        <w:pStyle w:val="Heading2"/>
      </w:pPr>
      <w:r w:rsidRPr="004474AF">
        <w:t>Background:</w:t>
      </w:r>
    </w:p>
    <w:p w14:paraId="61198174" w14:textId="77777777" w:rsidR="004474AF" w:rsidRPr="004474AF" w:rsidRDefault="004474AF" w:rsidP="004474AF">
      <w:pPr>
        <w:pStyle w:val="Heading3"/>
      </w:pPr>
      <w:r w:rsidRPr="004474AF">
        <w:t>Definition of booster doses and eligibility</w:t>
      </w:r>
    </w:p>
    <w:p w14:paraId="2A882605" w14:textId="77777777" w:rsidR="004474AF" w:rsidRPr="004474AF" w:rsidRDefault="004474AF" w:rsidP="004474AF">
      <w:pPr>
        <w:rPr>
          <w:rFonts w:eastAsia="Calibri" w:cs="Calibri"/>
        </w:rPr>
      </w:pPr>
      <w:r w:rsidRPr="004474AF">
        <w:t>A booster dose refers to an additional vaccine dose after the primary vaccine course. A primary COVID-19 vaccine course consists of two doses of the following COVID-1</w:t>
      </w:r>
      <w:r w:rsidRPr="004474AF">
        <w:rPr>
          <w:rFonts w:eastAsia="Calibri" w:cs="Calibri"/>
        </w:rPr>
        <w:t>9 vaccines available in Australia: Comirnaty (Pfizer), Spikevax (Moderna) or Vaxzevria (AstraZeneca); or one dose of the Johnson &amp; Johnson/Janssen COVID-19 vaccine (which is registered but not available in Australia). Mixed schedules of these vaccines are also included in the definition of an acceptable primary course, as are additional TGA-recognised vaccines</w:t>
      </w:r>
      <w:r w:rsidRPr="004474AF">
        <w:rPr>
          <w:rFonts w:eastAsia="Calibri" w:cs="Calibri"/>
        </w:rPr>
        <w:fldChar w:fldCharType="begin"/>
      </w:r>
      <w:r w:rsidRPr="004474AF">
        <w:rPr>
          <w:rFonts w:eastAsia="Calibri" w:cs="Calibri"/>
        </w:rPr>
        <w:instrText xml:space="preserve"> ADDIN EN.CITE &lt;EndNote&gt;&lt;Cite&gt;&lt;Author&gt;Therapeutics Goods Administration&lt;/Author&gt;&lt;Year&gt;2021&lt;/Year&gt;&lt;RecNum&gt;73&lt;/RecNum&gt;&lt;DisplayText&gt;&lt;style face="superscript"&gt;4&lt;/style&gt;&lt;/DisplayText&gt;&lt;record&gt;&lt;rec-number&gt;73&lt;/rec-number&gt;&lt;foreign-keys&gt;&lt;key app="EN" db-id="9d2sxarw9wwp0he05ahxr5zozsxz0xdstt22" timestamp="1634513275"&gt;73&lt;/key&gt;&lt;/foreign-keys&gt;&lt;ref-type name="Web Page"&gt;12&lt;/ref-type&gt;&lt;contributors&gt;&lt;authors&gt;&lt;author&gt;Therapeutics Goods Administration,,&lt;/author&gt;&lt;/authors&gt;&lt;/contributors&gt;&lt;titles&gt;&lt;title&gt;COVID-19 vaccines not registered in Australia but in current international use - TGA advice on &amp;quot;recognition&amp;quot;&lt;/title&gt;&lt;/titles&gt;&lt;number&gt;18/10/2021&lt;/number&gt;&lt;dates&gt;&lt;year&gt;2021&lt;/year&gt;&lt;/dates&gt;&lt;urls&gt;&lt;related-urls&gt;&lt;url&gt;https://www.tga.gov.au/covid-19-vaccines-not-registered-australia-current-international-use-tga-advice-recognition&lt;/url&gt;&lt;/related-urls&gt;&lt;/urls&gt;&lt;/record&gt;&lt;/Cite&gt;&lt;/EndNote&gt;</w:instrText>
      </w:r>
      <w:r w:rsidRPr="004474AF">
        <w:rPr>
          <w:rFonts w:eastAsia="Calibri" w:cs="Calibri"/>
        </w:rPr>
        <w:fldChar w:fldCharType="separate"/>
      </w:r>
      <w:r w:rsidRPr="004474AF">
        <w:rPr>
          <w:rFonts w:eastAsia="Calibri" w:cs="Calibri"/>
          <w:noProof/>
          <w:vertAlign w:val="superscript"/>
        </w:rPr>
        <w:t>4</w:t>
      </w:r>
      <w:r w:rsidRPr="004474AF">
        <w:rPr>
          <w:rFonts w:eastAsia="Calibri" w:cs="Calibri"/>
        </w:rPr>
        <w:fldChar w:fldCharType="end"/>
      </w:r>
      <w:r w:rsidRPr="004474AF">
        <w:rPr>
          <w:rFonts w:eastAsia="Calibri" w:cs="Calibri"/>
        </w:rPr>
        <w:t>. For people with severe immunocompromise, a primary course is defined as 3 doses of a COVID-19 vaccine, as recommended by ATAGI.</w:t>
      </w:r>
      <w:r w:rsidRPr="004474AF">
        <w:rPr>
          <w:rFonts w:eastAsia="Calibri" w:cs="Calibri"/>
        </w:rPr>
        <w:fldChar w:fldCharType="begin"/>
      </w:r>
      <w:r w:rsidRPr="004474AF">
        <w:rPr>
          <w:rFonts w:eastAsia="Calibri" w:cs="Calibri"/>
        </w:rPr>
        <w:instrText xml:space="preserve"> ADDIN EN.CITE &lt;EndNote&gt;&lt;Cite&gt;&lt;Author&gt;Australian Technical Advisory Group on Immunisation (ATAGI)&lt;/Author&gt;&lt;Year&gt;2021&lt;/Year&gt;&lt;RecNum&gt;76&lt;/RecNum&gt;&lt;DisplayText&gt;&lt;style face="superscript"&gt;3&lt;/style&gt;&lt;/DisplayText&gt;&lt;record&gt;&lt;rec-number&gt;76&lt;/rec-number&gt;&lt;foreign-keys&gt;&lt;key app="EN" db-id="9d2sxarw9wwp0he05ahxr5zozsxz0xdstt22" timestamp="1634532129"&gt;76&lt;/key&gt;&lt;/foreign-keys&gt;&lt;ref-type name="Web Page"&gt;12&lt;/ref-type&gt;&lt;contributors&gt;&lt;authors&gt;&lt;author&gt;Australian Technical Advisory Group on Immunisation (ATAGI),,&lt;/author&gt;&lt;/authors&gt;&lt;/contributors&gt;&lt;titles&gt;&lt;title&gt;ATAGI statement on the use of a 3rd primary dose of COVID-19 vaccine in individuals who are severely immunocompromised&lt;/title&gt;&lt;/titles&gt;&lt;number&gt;18/10/2021&lt;/number&gt;&lt;dates&gt;&lt;year&gt;2021&lt;/year&gt;&lt;/dates&gt;&lt;urls&gt;&lt;related-urls&gt;&lt;url&gt;https://www.health.gov.au/news/atagi-statement-on-the-use-of-a-3rd-primary-dose-of-covid-19-vaccine-in-individuals-who-are-severely-immunocompromised&lt;/url&gt;&lt;/related-urls&gt;&lt;/urls&gt;&lt;/record&gt;&lt;/Cite&gt;&lt;/EndNote&gt;</w:instrText>
      </w:r>
      <w:r w:rsidRPr="004474AF">
        <w:rPr>
          <w:rFonts w:eastAsia="Calibri" w:cs="Calibri"/>
        </w:rPr>
        <w:fldChar w:fldCharType="separate"/>
      </w:r>
      <w:r w:rsidRPr="004474AF">
        <w:rPr>
          <w:rFonts w:eastAsia="Calibri" w:cs="Calibri"/>
          <w:noProof/>
          <w:vertAlign w:val="superscript"/>
        </w:rPr>
        <w:t>3</w:t>
      </w:r>
      <w:r w:rsidRPr="004474AF">
        <w:rPr>
          <w:rFonts w:eastAsia="Calibri" w:cs="Calibri"/>
        </w:rPr>
        <w:fldChar w:fldCharType="end"/>
      </w:r>
    </w:p>
    <w:p w14:paraId="334271ED" w14:textId="55BF867C" w:rsidR="004474AF" w:rsidRPr="004474AF" w:rsidRDefault="004474AF" w:rsidP="004474AF">
      <w:pPr>
        <w:rPr>
          <w:rFonts w:eastAsia="Calibri" w:cs="Calibri"/>
        </w:rPr>
      </w:pPr>
      <w:r w:rsidRPr="004474AF">
        <w:rPr>
          <w:rFonts w:eastAsia="Calibri"/>
        </w:rPr>
        <w:t xml:space="preserve">Based on dates of primary course completion (i.e., for most individuals, receipt of second doses), approximately </w:t>
      </w:r>
      <w:r w:rsidR="009870A9">
        <w:rPr>
          <w:rFonts w:eastAsia="Calibri"/>
          <w:lang w:eastAsia="en-AU"/>
        </w:rPr>
        <w:t>1.7 million</w:t>
      </w:r>
      <w:r w:rsidRPr="004474AF">
        <w:rPr>
          <w:rFonts w:eastAsia="Calibri"/>
        </w:rPr>
        <w:t xml:space="preserve"> people in Australia will be eligible for a booster dose by the end of 2021 (Figure 1). </w:t>
      </w:r>
    </w:p>
    <w:p w14:paraId="43BE443C" w14:textId="77777777" w:rsidR="00E76EA1" w:rsidRDefault="00E76EA1">
      <w:pPr>
        <w:spacing w:before="0" w:after="0" w:line="240" w:lineRule="auto"/>
        <w:rPr>
          <w:rFonts w:eastAsia="Calibri"/>
          <w:i/>
          <w:iCs/>
        </w:rPr>
      </w:pPr>
      <w:r>
        <w:rPr>
          <w:rFonts w:eastAsia="Calibri"/>
          <w:i/>
          <w:iCs/>
        </w:rPr>
        <w:br w:type="page"/>
      </w:r>
    </w:p>
    <w:p w14:paraId="171953C9" w14:textId="5AC7F2E6" w:rsidR="004474AF" w:rsidRPr="004474AF" w:rsidRDefault="004474AF" w:rsidP="004474AF">
      <w:pPr>
        <w:rPr>
          <w:rFonts w:eastAsia="Calibri"/>
          <w:i/>
          <w:iCs/>
        </w:rPr>
      </w:pPr>
      <w:r w:rsidRPr="004474AF">
        <w:rPr>
          <w:rFonts w:eastAsia="Calibri"/>
          <w:i/>
          <w:iCs/>
        </w:rPr>
        <w:lastRenderedPageBreak/>
        <w:t xml:space="preserve">Figure 1: Cumulative and by month number of people aged ≥18 years eligible for a booster dose of COVID-19 vaccine to January 2022, calculated by 6 months-time since primary vaccine schedule completion </w:t>
      </w:r>
    </w:p>
    <w:p w14:paraId="41B012D2" w14:textId="77777777" w:rsidR="004474AF" w:rsidRPr="004474AF" w:rsidRDefault="004474AF" w:rsidP="004474AF">
      <w:pPr>
        <w:spacing w:before="0" w:after="0" w:line="276" w:lineRule="auto"/>
        <w:rPr>
          <w:rFonts w:ascii="Calibri" w:eastAsia="Calibri" w:hAnsi="Calibri" w:cs="Times New Roman"/>
          <w:color w:val="auto"/>
          <w:spacing w:val="0"/>
          <w:szCs w:val="22"/>
        </w:rPr>
      </w:pPr>
      <w:r w:rsidRPr="004474AF">
        <w:rPr>
          <w:rFonts w:ascii="Calibri" w:eastAsia="Calibri" w:hAnsi="Calibri" w:cs="Times New Roman"/>
          <w:noProof/>
          <w:color w:val="auto"/>
          <w:spacing w:val="0"/>
          <w:szCs w:val="22"/>
          <w:lang w:eastAsia="en-AU"/>
        </w:rPr>
        <w:drawing>
          <wp:inline distT="0" distB="0" distL="0" distR="0" wp14:anchorId="7F5883FE" wp14:editId="01CCA921">
            <wp:extent cx="4286250" cy="2686050"/>
            <wp:effectExtent l="0" t="0" r="0" b="0"/>
            <wp:docPr id="1111435100" name="Picture 1111435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86250" cy="2686050"/>
                    </a:xfrm>
                    <a:prstGeom prst="rect">
                      <a:avLst/>
                    </a:prstGeom>
                  </pic:spPr>
                </pic:pic>
              </a:graphicData>
            </a:graphic>
          </wp:inline>
        </w:drawing>
      </w:r>
    </w:p>
    <w:p w14:paraId="1ACEE319" w14:textId="77777777" w:rsidR="004474AF" w:rsidRPr="004474AF" w:rsidRDefault="004474AF" w:rsidP="004474AF">
      <w:pPr>
        <w:spacing w:before="0" w:after="160" w:line="276" w:lineRule="auto"/>
        <w:rPr>
          <w:rFonts w:ascii="Calibri" w:eastAsia="Calibri" w:hAnsi="Calibri" w:cs="Calibri"/>
          <w:b/>
          <w:bCs/>
          <w:color w:val="auto"/>
          <w:spacing w:val="0"/>
          <w:szCs w:val="22"/>
        </w:rPr>
      </w:pPr>
    </w:p>
    <w:p w14:paraId="0DEB03A3" w14:textId="77777777" w:rsidR="004474AF" w:rsidRPr="004474AF" w:rsidRDefault="004474AF" w:rsidP="004474AF">
      <w:pPr>
        <w:pStyle w:val="Heading2"/>
      </w:pPr>
      <w:r w:rsidRPr="004474AF">
        <w:t>Summary of evidence:</w:t>
      </w:r>
    </w:p>
    <w:p w14:paraId="0BF7379F" w14:textId="77777777" w:rsidR="004474AF" w:rsidRPr="004474AF" w:rsidRDefault="004474AF" w:rsidP="004474AF">
      <w:pPr>
        <w:pStyle w:val="Heading3"/>
      </w:pPr>
      <w:r w:rsidRPr="004474AF">
        <w:t>Benefits of booster doses</w:t>
      </w:r>
    </w:p>
    <w:p w14:paraId="261D731B" w14:textId="77777777" w:rsidR="004474AF" w:rsidRPr="004474AF" w:rsidRDefault="004474AF" w:rsidP="004474AF">
      <w:pPr>
        <w:rPr>
          <w:rFonts w:cs="Times New Roman"/>
        </w:rPr>
      </w:pPr>
      <w:r w:rsidRPr="004474AF">
        <w:t>Current evidence suggests that humoral immunity to SARS-CoV-2 (measured by virus-specific antibody) wanes, and there is a reduction in protection against infection following vaccination</w:t>
      </w:r>
      <w:r w:rsidRPr="004474AF" w:rsidDel="007F4C7D">
        <w:t xml:space="preserve"> </w:t>
      </w:r>
      <w:r w:rsidRPr="004474AF">
        <w:t>over time, particularly from 6 months onwards.</w:t>
      </w:r>
      <w:r w:rsidRPr="004474AF">
        <w:fldChar w:fldCharType="begin">
          <w:fldData xml:space="preserve">PEVuZE5vdGU+PENpdGU+PEF1dGhvcj5UYXJ0b2Y8L0F1dGhvcj48WWVhcj4yMDIxPC9ZZWFyPjxS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</w:fldData>
        </w:fldChar>
      </w:r>
      <w:r w:rsidRPr="004474AF">
        <w:instrText xml:space="preserve"> ADDIN EN.CITE </w:instrText>
      </w:r>
      <w:r w:rsidRPr="004474AF">
        <w:fldChar w:fldCharType="begin">
          <w:fldData xml:space="preserve">PEVuZE5vdGU+PENpdGU+PEF1dGhvcj5UYXJ0b2Y8L0F1dGhvcj48WWVhcj4yMDIxPC9ZZWFyPjxS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</w:fldData>
        </w:fldChar>
      </w:r>
      <w:r w:rsidRPr="004474AF">
        <w:instrText xml:space="preserve"> ADDIN EN.CITE.DATA </w:instrText>
      </w:r>
      <w:r w:rsidRPr="004474AF">
        <w:fldChar w:fldCharType="end"/>
      </w:r>
      <w:r w:rsidRPr="004474AF">
        <w:fldChar w:fldCharType="separate"/>
      </w:r>
      <w:r w:rsidRPr="004474AF">
        <w:rPr>
          <w:noProof/>
          <w:vertAlign w:val="superscript"/>
        </w:rPr>
        <w:t>5-7</w:t>
      </w:r>
      <w:r w:rsidRPr="004474AF">
        <w:fldChar w:fldCharType="end"/>
      </w:r>
      <w:r w:rsidRPr="004474AF">
        <w:t xml:space="preserve"> The reduction in protection is similar for Delta and other virus variants.</w:t>
      </w:r>
      <w:r w:rsidRPr="004474AF">
        <w:fldChar w:fldCharType="begin">
          <w:fldData xml:space="preserve">PEVuZE5vdGU+PENpdGU+PEF1dGhvcj5UYXJ0b2Y8L0F1dGhvcj48WWVhcj4yMDIxPC9ZZWFyPjxS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</w:fldData>
        </w:fldChar>
      </w:r>
      <w:r w:rsidRPr="004474AF">
        <w:instrText xml:space="preserve"> ADDIN EN.CITE </w:instrText>
      </w:r>
      <w:r w:rsidRPr="004474AF">
        <w:fldChar w:fldCharType="begin">
          <w:fldData xml:space="preserve">PEVuZE5vdGU+PENpdGU+PEF1dGhvcj5UYXJ0b2Y8L0F1dGhvcj48WWVhcj4yMDIxPC9ZZWFyPjxS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</w:fldData>
        </w:fldChar>
      </w:r>
      <w:r w:rsidRPr="004474AF">
        <w:instrText xml:space="preserve"> ADDIN EN.CITE.DATA </w:instrText>
      </w:r>
      <w:r w:rsidRPr="004474AF">
        <w:fldChar w:fldCharType="end"/>
      </w:r>
      <w:r w:rsidRPr="004474AF">
        <w:fldChar w:fldCharType="separate"/>
      </w:r>
      <w:r w:rsidRPr="004474AF">
        <w:rPr>
          <w:noProof/>
          <w:vertAlign w:val="superscript"/>
        </w:rPr>
        <w:t>5,8</w:t>
      </w:r>
      <w:r w:rsidRPr="004474AF">
        <w:fldChar w:fldCharType="end"/>
      </w:r>
      <w:r w:rsidRPr="004474AF">
        <w:t xml:space="preserve"> However, protection against severe disease has been shown to remain high and wane to a lesser degree than against infection or non-severe disease in many studies, including for the Delta variant.</w:t>
      </w:r>
      <w:r w:rsidRPr="004474AF">
        <w:rPr>
          <w:rFonts w:cs="Times New Roman"/>
          <w:vertAlign w:val="superscript"/>
        </w:rPr>
        <w:fldChar w:fldCharType="begin">
          <w:fldData xml:space="preserve">PEVuZE5vdGU+PENpdGU+PEF1dGhvcj5BbmRyZXdzPC9BdXRob3I+PFllYXI+MjAyMTwvWWVhcj48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</w:fldData>
        </w:fldChar>
      </w:r>
      <w:r w:rsidRPr="004474AF">
        <w:rPr>
          <w:rFonts w:cs="Times New Roman"/>
          <w:vertAlign w:val="superscript"/>
        </w:rPr>
        <w:instrText xml:space="preserve"> ADDIN EN.CITE </w:instrText>
      </w:r>
      <w:r w:rsidRPr="004474AF">
        <w:rPr>
          <w:rFonts w:cs="Times New Roman"/>
          <w:vertAlign w:val="superscript"/>
        </w:rPr>
        <w:fldChar w:fldCharType="begin">
          <w:fldData xml:space="preserve">PEVuZE5vdGU+PENpdGU+PEF1dGhvcj5BbmRyZXdzPC9BdXRob3I+PFllYXI+MjAyMTwvWWVhcj48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</w:fldData>
        </w:fldChar>
      </w:r>
      <w:r w:rsidRPr="004474AF">
        <w:rPr>
          <w:rFonts w:cs="Times New Roman"/>
          <w:vertAlign w:val="superscript"/>
        </w:rPr>
        <w:instrText xml:space="preserve"> ADDIN EN.CITE.DATA </w:instrText>
      </w:r>
      <w:r w:rsidRPr="004474AF">
        <w:rPr>
          <w:rFonts w:cs="Times New Roman"/>
          <w:vertAlign w:val="superscript"/>
        </w:rPr>
      </w:r>
      <w:r w:rsidRPr="004474AF">
        <w:rPr>
          <w:rFonts w:cs="Times New Roman"/>
          <w:vertAlign w:val="superscript"/>
        </w:rPr>
        <w:fldChar w:fldCharType="end"/>
      </w:r>
      <w:r w:rsidRPr="004474AF">
        <w:rPr>
          <w:rFonts w:cs="Times New Roman"/>
          <w:vertAlign w:val="superscript"/>
        </w:rPr>
      </w:r>
      <w:r w:rsidRPr="004474AF">
        <w:rPr>
          <w:rFonts w:cs="Times New Roman"/>
          <w:vertAlign w:val="superscript"/>
        </w:rPr>
        <w:fldChar w:fldCharType="separate"/>
      </w:r>
      <w:r w:rsidRPr="004474AF">
        <w:rPr>
          <w:rFonts w:cs="Times New Roman"/>
          <w:noProof/>
          <w:vertAlign w:val="superscript"/>
        </w:rPr>
        <w:t>5-11</w:t>
      </w:r>
      <w:r w:rsidRPr="004474AF">
        <w:rPr>
          <w:rFonts w:cs="Times New Roman"/>
          <w:vertAlign w:val="superscript"/>
        </w:rPr>
        <w:fldChar w:fldCharType="end"/>
      </w:r>
      <w:r w:rsidRPr="004474AF">
        <w:t xml:space="preserve"> </w:t>
      </w:r>
      <w:r w:rsidRPr="004474AF">
        <w:rPr>
          <w:rFonts w:cs="Times New Roman"/>
        </w:rPr>
        <w:t>Protection against transmission from vaccinated individuals who are infected also appears to wane over time.</w:t>
      </w:r>
      <w:r w:rsidRPr="004474AF">
        <w:rPr>
          <w:rFonts w:cs="Times New Roman"/>
        </w:rPr>
        <w:fldChar w:fldCharType="begin"/>
      </w:r>
      <w:r w:rsidRPr="004474AF">
        <w:rPr>
          <w:rFonts w:cs="Times New Roman"/>
        </w:rPr>
        <w:instrText xml:space="preserve"> ADDIN EN.CITE &lt;EndNote&gt;&lt;Cite&gt;&lt;Author&gt;Eyre&lt;/Author&gt;&lt;Year&gt;2021&lt;/Year&gt;&lt;RecNum&gt;12&lt;/RecNum&gt;&lt;DisplayText&gt;&lt;style face="superscript"&gt;12&lt;/style&gt;&lt;/DisplayText&gt;&lt;record&gt;&lt;rec-number&gt;12&lt;/rec-number&gt;&lt;foreign-keys&gt;&lt;key app="EN" db-id="9d2sxarw9wwp0he05ahxr5zozsxz0xdstt22" timestamp="1633749010"&gt;12&lt;/key&gt;&lt;/foreign-keys&gt;&lt;ref-type name="Journal Article"&gt;17&lt;/ref-type&gt;&lt;contributors&gt;&lt;authors&gt;&lt;author&gt;Eyre, David W&lt;/author&gt;&lt;author&gt;Taylor, Donald&lt;/author&gt;&lt;author&gt;Purver, Mark&lt;/author&gt;&lt;author&gt;Chapman, David&lt;/author&gt;&lt;author&gt;Fowler, Tom&lt;/author&gt;&lt;author&gt;Pouwels, Koen B&lt;/author&gt;&lt;author&gt;Walker, A Sarah&lt;/author&gt;&lt;author&gt;Peto, Tim EA&lt;/author&gt;&lt;/authors&gt;&lt;/contributors&gt;&lt;titles&gt;&lt;title&gt;The impact of SARS-CoV-2 vaccination on Alpha &amp;amp; Delta variant transmission&lt;/title&gt;&lt;secondary-title&gt;medRxiv&lt;/secondary-title&gt;&lt;/titles&gt;&lt;periodical&gt;&lt;full-title&gt;medRxiv&lt;/full-title&gt;&lt;/periodical&gt;&lt;pages&gt;2021.09.28.21264260&lt;/pages&gt;&lt;dates&gt;&lt;year&gt;2021&lt;/year&gt;&lt;/dates&gt;&lt;urls&gt;&lt;related-urls&gt;&lt;url&gt;https://www.medrxiv.org/content/medrxiv/early/2021/09/29/2021.09.28.21264260.full.pdf&lt;/url&gt;&lt;/related-urls&gt;&lt;/urls&gt;&lt;electronic-resource-num&gt;10.1101/2021.09.28.21264260&lt;/electronic-resource-num&gt;&lt;/record&gt;&lt;/Cite&gt;&lt;/EndNote&gt;</w:instrText>
      </w:r>
      <w:r w:rsidRPr="004474AF">
        <w:rPr>
          <w:rFonts w:cs="Times New Roman"/>
        </w:rPr>
        <w:fldChar w:fldCharType="separate"/>
      </w:r>
      <w:r w:rsidRPr="004474AF">
        <w:rPr>
          <w:rFonts w:cs="Times New Roman"/>
          <w:noProof/>
          <w:vertAlign w:val="superscript"/>
        </w:rPr>
        <w:t>12</w:t>
      </w:r>
      <w:r w:rsidRPr="004474AF">
        <w:rPr>
          <w:rFonts w:cs="Times New Roman"/>
        </w:rPr>
        <w:fldChar w:fldCharType="end"/>
      </w:r>
      <w:r w:rsidRPr="004474AF">
        <w:rPr>
          <w:rFonts w:cs="Times New Roman"/>
        </w:rPr>
        <w:t xml:space="preserve"> </w:t>
      </w:r>
    </w:p>
    <w:p w14:paraId="52D589F4" w14:textId="77777777" w:rsidR="004474AF" w:rsidRPr="004474AF" w:rsidDel="00512253" w:rsidRDefault="004474AF" w:rsidP="004474AF">
      <w:r w:rsidRPr="004474AF">
        <w:t>Administration of a COVID-19 vaccine booster dose 6 months or more after completion of the primary vaccine course has been demonstrated to augment immune responses and is anticipated to increase protection, particularly in older people where waning is more pronounced.</w:t>
      </w:r>
      <w:r w:rsidRPr="004474AF">
        <w:rPr>
          <w:rFonts w:cs="Times New Roman"/>
        </w:rPr>
        <w:fldChar w:fldCharType="begin">
          <w:fldData xml:space="preserve">PEVuZE5vdGU+PENpdGU+PEF1dGhvcj5GYWxzZXk8L0F1dGhvcj48WWVhcj4yMDIxPC9ZZWFyPjxS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</w:fldData>
        </w:fldChar>
      </w:r>
      <w:r w:rsidRPr="004474AF">
        <w:rPr>
          <w:rFonts w:cs="Times New Roman"/>
        </w:rPr>
        <w:instrText xml:space="preserve"> ADDIN EN.CITE </w:instrText>
      </w:r>
      <w:r w:rsidRPr="004474AF">
        <w:rPr>
          <w:rFonts w:cs="Times New Roman"/>
        </w:rPr>
        <w:fldChar w:fldCharType="begin">
          <w:fldData xml:space="preserve">PEVuZE5vdGU+PENpdGU+PEF1dGhvcj5GYWxzZXk8L0F1dGhvcj48WWVhcj4yMDIxPC9ZZWFyPjxS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</w:fldData>
        </w:fldChar>
      </w:r>
      <w:r w:rsidRPr="004474AF">
        <w:rPr>
          <w:rFonts w:cs="Times New Roman"/>
        </w:rPr>
        <w:instrText xml:space="preserve"> ADDIN EN.CITE.DATA </w:instrText>
      </w:r>
      <w:r w:rsidRPr="004474AF">
        <w:rPr>
          <w:rFonts w:cs="Times New Roman"/>
        </w:rPr>
      </w:r>
      <w:r w:rsidRPr="004474AF">
        <w:rPr>
          <w:rFonts w:cs="Times New Roman"/>
        </w:rPr>
        <w:fldChar w:fldCharType="end"/>
      </w:r>
      <w:r w:rsidRPr="004474AF">
        <w:rPr>
          <w:rFonts w:cs="Times New Roman"/>
        </w:rPr>
      </w:r>
      <w:r w:rsidRPr="004474AF">
        <w:rPr>
          <w:rFonts w:cs="Times New Roman"/>
        </w:rPr>
        <w:fldChar w:fldCharType="separate"/>
      </w:r>
      <w:r w:rsidRPr="004474AF">
        <w:rPr>
          <w:rFonts w:cs="Times New Roman"/>
          <w:noProof/>
          <w:vertAlign w:val="superscript"/>
        </w:rPr>
        <w:t>13-16</w:t>
      </w:r>
      <w:r w:rsidRPr="004474AF">
        <w:rPr>
          <w:rFonts w:cs="Times New Roman"/>
        </w:rPr>
        <w:fldChar w:fldCharType="end"/>
      </w:r>
      <w:r w:rsidRPr="004474AF">
        <w:t xml:space="preserve"> Data from Israel, where booster doses have been administered to large numbers of people, show reductions in the rate of infection in all eligible age groups, severe disease in those aged ≥40 years, and deaths in those ≥60 years, after the booster dose.</w:t>
      </w:r>
      <w:r w:rsidRPr="004474AF">
        <w:rPr>
          <w:rFonts w:cs="Times New Roman"/>
        </w:rPr>
        <w:fldChar w:fldCharType="begin">
          <w:fldData xml:space="preserve">PEVuZE5vdGU+PENpdGU+PEF1dGhvcj5QYXRhbG9uPC9BdXRob3I+PFllYXI+MjAyMTwvWWVhcj48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</w:fldData>
        </w:fldChar>
      </w:r>
      <w:r w:rsidRPr="004474AF">
        <w:rPr>
          <w:rFonts w:cs="Times New Roman"/>
        </w:rPr>
        <w:instrText xml:space="preserve"> ADDIN EN.CITE </w:instrText>
      </w:r>
      <w:r w:rsidRPr="004474AF">
        <w:rPr>
          <w:rFonts w:cs="Times New Roman"/>
        </w:rPr>
        <w:fldChar w:fldCharType="begin">
          <w:fldData xml:space="preserve">PEVuZE5vdGU+PENpdGU+PEF1dGhvcj5QYXRhbG9uPC9BdXRob3I+PFllYXI+MjAyMTwvWWVhcj48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</w:fldData>
        </w:fldChar>
      </w:r>
      <w:r w:rsidRPr="004474AF">
        <w:rPr>
          <w:rFonts w:cs="Times New Roman"/>
        </w:rPr>
        <w:instrText xml:space="preserve"> ADDIN EN.CITE.DATA </w:instrText>
      </w:r>
      <w:r w:rsidRPr="004474AF">
        <w:rPr>
          <w:rFonts w:cs="Times New Roman"/>
        </w:rPr>
      </w:r>
      <w:r w:rsidRPr="004474AF">
        <w:rPr>
          <w:rFonts w:cs="Times New Roman"/>
        </w:rPr>
        <w:fldChar w:fldCharType="end"/>
      </w:r>
      <w:r w:rsidRPr="004474AF">
        <w:rPr>
          <w:rFonts w:cs="Times New Roman"/>
        </w:rPr>
      </w:r>
      <w:r w:rsidRPr="004474AF">
        <w:rPr>
          <w:rFonts w:cs="Times New Roman"/>
        </w:rPr>
        <w:fldChar w:fldCharType="separate"/>
      </w:r>
      <w:r w:rsidRPr="004474AF">
        <w:rPr>
          <w:rFonts w:cs="Times New Roman"/>
          <w:noProof/>
          <w:vertAlign w:val="superscript"/>
        </w:rPr>
        <w:t>17-19</w:t>
      </w:r>
      <w:r w:rsidRPr="004474AF">
        <w:rPr>
          <w:rFonts w:cs="Times New Roman"/>
        </w:rPr>
        <w:fldChar w:fldCharType="end"/>
      </w:r>
      <w:r w:rsidRPr="004474AF">
        <w:rPr>
          <w:rFonts w:cs="Times New Roman"/>
        </w:rPr>
        <w:t xml:space="preserve"> </w:t>
      </w:r>
      <w:r w:rsidRPr="004474AF" w:rsidDel="00512253">
        <w:t xml:space="preserve">A booster dose may also reduce the potential </w:t>
      </w:r>
      <w:r w:rsidRPr="004474AF">
        <w:t>of infected individuals to transmit</w:t>
      </w:r>
      <w:r w:rsidRPr="004474AF" w:rsidDel="00512253">
        <w:t xml:space="preserve"> the </w:t>
      </w:r>
      <w:r w:rsidRPr="004474AF">
        <w:t>virus</w:t>
      </w:r>
      <w:r w:rsidRPr="004474AF" w:rsidDel="00512253">
        <w:t xml:space="preserve"> to others, although evidence to support this is </w:t>
      </w:r>
      <w:r w:rsidRPr="004474AF">
        <w:t xml:space="preserve">currently </w:t>
      </w:r>
      <w:r w:rsidRPr="004474AF" w:rsidDel="00512253">
        <w:t xml:space="preserve">limited. </w:t>
      </w:r>
    </w:p>
    <w:p w14:paraId="651A49DA" w14:textId="77777777" w:rsidR="004474AF" w:rsidRPr="004474AF" w:rsidRDefault="004474AF" w:rsidP="004474AF">
      <w:pPr>
        <w:pStyle w:val="Heading3"/>
      </w:pPr>
      <w:r w:rsidRPr="004474AF">
        <w:t>Safety of booster doses</w:t>
      </w:r>
    </w:p>
    <w:p w14:paraId="3C9025D5" w14:textId="2F9719E4" w:rsidR="004474AF" w:rsidRPr="004474AF" w:rsidRDefault="004474AF" w:rsidP="004474AF">
      <w:r w:rsidRPr="004474AF">
        <w:t>Studies suggest that the common mild and transient side effects after booster doses are comparable to those following primary vaccine doses</w:t>
      </w:r>
      <w:r w:rsidRPr="004474AF">
        <w:rPr>
          <w:rFonts w:cs="Times New Roman"/>
        </w:rPr>
        <w:fldChar w:fldCharType="begin">
          <w:fldData xml:space="preserve">PEVuZE5vdGU+PENpdGU+PEF1dGhvcj5DaG9pPC9BdXRob3I+PFllYXI+MjAyMTwvWWVhcj48UmVj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</w:fldData>
        </w:fldChar>
      </w:r>
      <w:r w:rsidRPr="004474AF">
        <w:rPr>
          <w:rFonts w:cs="Times New Roman"/>
        </w:rPr>
        <w:instrText xml:space="preserve"> ADDIN EN.CITE </w:instrText>
      </w:r>
      <w:r w:rsidRPr="004474AF">
        <w:rPr>
          <w:rFonts w:cs="Times New Roman"/>
        </w:rPr>
        <w:fldChar w:fldCharType="begin">
          <w:fldData xml:space="preserve">PEVuZE5vdGU+PENpdGU+PEF1dGhvcj5DaG9pPC9BdXRob3I+PFllYXI+MjAyMTwvWWVhcj48UmVj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</w:fldData>
        </w:fldChar>
      </w:r>
      <w:r w:rsidRPr="004474AF">
        <w:rPr>
          <w:rFonts w:cs="Times New Roman"/>
        </w:rPr>
        <w:instrText xml:space="preserve"> ADDIN EN.CITE.DATA </w:instrText>
      </w:r>
      <w:r w:rsidRPr="004474AF">
        <w:rPr>
          <w:rFonts w:cs="Times New Roman"/>
        </w:rPr>
      </w:r>
      <w:r w:rsidRPr="004474AF">
        <w:rPr>
          <w:rFonts w:cs="Times New Roman"/>
        </w:rPr>
        <w:fldChar w:fldCharType="end"/>
      </w:r>
      <w:r w:rsidRPr="004474AF">
        <w:rPr>
          <w:rFonts w:cs="Times New Roman"/>
        </w:rPr>
      </w:r>
      <w:r w:rsidRPr="004474AF">
        <w:rPr>
          <w:rFonts w:cs="Times New Roman"/>
        </w:rPr>
        <w:fldChar w:fldCharType="separate"/>
      </w:r>
      <w:r w:rsidRPr="004474AF">
        <w:rPr>
          <w:rFonts w:cs="Times New Roman"/>
          <w:noProof/>
          <w:vertAlign w:val="superscript"/>
        </w:rPr>
        <w:t>13-16,20,21</w:t>
      </w:r>
      <w:r w:rsidRPr="004474AF">
        <w:rPr>
          <w:rFonts w:cs="Times New Roman"/>
        </w:rPr>
        <w:fldChar w:fldCharType="end"/>
      </w:r>
      <w:r w:rsidRPr="004474AF">
        <w:t>. However, there are limited data on the incidence of rare but potentially serious adverse events following booster doses, such as myocarditis and pericarditis which have been particularly associated with second doses of the mRNA vaccines, Comirnaty (Pfizer) and Spikevax (Moderna), in younger people.</w:t>
      </w:r>
      <w:r w:rsidRPr="004474AF">
        <w:fldChar w:fldCharType="begin">
          <w:fldData xml:space="preserve">PEVuZE5vdGU+PENpdGU+PEF1dGhvcj5Jc3JhZWxpIE1uaXN0cnkgT2YgSGVhbHRoPC9BdXRob3I+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</w:fldData>
        </w:fldChar>
      </w:r>
      <w:r w:rsidRPr="004474AF">
        <w:instrText xml:space="preserve"> ADDIN EN.CITE </w:instrText>
      </w:r>
      <w:r w:rsidRPr="004474AF">
        <w:fldChar w:fldCharType="begin">
          <w:fldData xml:space="preserve">PEVuZE5vdGU+PENpdGU+PEF1dGhvcj5Jc3JhZWxpIE1uaXN0cnkgT2YgSGVhbHRoPC9BdXRob3I+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</w:fldData>
        </w:fldChar>
      </w:r>
      <w:r w:rsidRPr="004474AF">
        <w:instrText xml:space="preserve"> ADDIN EN.CITE.DATA </w:instrText>
      </w:r>
      <w:r w:rsidRPr="004474AF">
        <w:fldChar w:fldCharType="end"/>
      </w:r>
      <w:r w:rsidRPr="004474AF">
        <w:fldChar w:fldCharType="separate"/>
      </w:r>
      <w:r w:rsidRPr="004474AF">
        <w:rPr>
          <w:noProof/>
          <w:vertAlign w:val="superscript"/>
        </w:rPr>
        <w:t>19,22-26</w:t>
      </w:r>
      <w:r w:rsidRPr="004474AF">
        <w:fldChar w:fldCharType="end"/>
      </w:r>
      <w:r w:rsidRPr="004474AF">
        <w:t xml:space="preserve"> Preliminary data from Israel on the use of Comirnaty as a booster dose suggests the risk of myocarditis with the booster dose is not increased, as compared with </w:t>
      </w:r>
      <w:r w:rsidR="009870A9">
        <w:t xml:space="preserve">the risk after </w:t>
      </w:r>
      <w:r w:rsidRPr="004474AF">
        <w:t>second dose</w:t>
      </w:r>
      <w:r w:rsidR="009870A9">
        <w:t>s of</w:t>
      </w:r>
      <w:r w:rsidRPr="004474AF">
        <w:t xml:space="preserve"> vaccine.</w:t>
      </w:r>
      <w:r w:rsidRPr="004474AF">
        <w:fldChar w:fldCharType="begin"/>
      </w:r>
      <w:r w:rsidRPr="004474AF">
        <w:instrText xml:space="preserve"> ADDIN EN.CITE &lt;EndNote&gt;&lt;Cite&gt;&lt;Author&gt;Israeli Mnistry Of Health&lt;/Author&gt;&lt;Year&gt;2021&lt;/Year&gt;&lt;RecNum&gt;72&lt;/RecNum&gt;&lt;DisplayText&gt;&lt;style face="superscript"&gt;19&lt;/style&gt;&lt;/DisplayText&gt;&lt;record&gt;&lt;rec-number&gt;72&lt;/rec-number&gt;&lt;foreign-keys&gt;&lt;key app="EN" db-id="9d2sxarw9wwp0he05ahxr5zozsxz0xdstt22" timestamp="1634511553"&gt;72&lt;/key&gt;&lt;/foreign-keys&gt;&lt;ref-type name="Web Page"&gt;12&lt;/ref-type&gt;&lt;contributors&gt;&lt;authors&gt;&lt;author&gt;Israeli Mnistry Of Health,, &lt;/author&gt;&lt;author&gt;Weizmann Institute of Science,, &lt;/author&gt;&lt;author&gt;Gertner Institute,, &lt;/author&gt;&lt;author&gt;Hebrew University &amp;amp; Technion,,&lt;/author&gt;&lt;/authors&gt;&lt;/contributors&gt;&lt;titles&gt;&lt;title&gt;Food and Drug Administration, Vaccines and Related Biological Products Advisory Committee October 14-15, 2021 Meeting Presentation: Booster protection across ages - data from Israel&lt;/title&gt;&lt;/titles&gt;&lt;dates&gt;&lt;year&gt;2021&lt;/year&gt;&lt;/dates&gt;&lt;urls&gt;&lt;related-urls&gt;&lt;url&gt;https://www.fda.gov/media/153086/download&lt;/url&gt;&lt;/related-urls&gt;&lt;/urls&gt;&lt;/record&gt;&lt;/Cite&gt;&lt;/EndNote&gt;</w:instrText>
      </w:r>
      <w:r w:rsidRPr="004474AF">
        <w:fldChar w:fldCharType="separate"/>
      </w:r>
      <w:r w:rsidRPr="004474AF">
        <w:rPr>
          <w:noProof/>
          <w:vertAlign w:val="superscript"/>
        </w:rPr>
        <w:t>19</w:t>
      </w:r>
      <w:r w:rsidRPr="004474AF">
        <w:fldChar w:fldCharType="end"/>
      </w:r>
    </w:p>
    <w:p w14:paraId="01083CF7" w14:textId="77777777" w:rsidR="004474AF" w:rsidRPr="004474AF" w:rsidRDefault="004474AF" w:rsidP="004474AF">
      <w:pPr>
        <w:pStyle w:val="Heading3"/>
      </w:pPr>
      <w:r w:rsidRPr="004474AF">
        <w:lastRenderedPageBreak/>
        <w:t>Choice of vaccine for boosters</w:t>
      </w:r>
    </w:p>
    <w:p w14:paraId="3EAE4872" w14:textId="14109244" w:rsidR="004474AF" w:rsidRPr="004474AF" w:rsidRDefault="00B42B97" w:rsidP="004474AF">
      <w:pPr>
        <w:rPr>
          <w:rFonts w:eastAsia="Times New Roman" w:cs="Times New Roman"/>
        </w:rPr>
      </w:pPr>
      <w:r>
        <w:rPr>
          <w:rFonts w:eastAsia="Times New Roman" w:cs="Times New Roman"/>
        </w:rPr>
        <w:t xml:space="preserve">Changes to the Product Information to recognise the use of </w:t>
      </w:r>
      <w:r w:rsidR="004474AF" w:rsidRPr="004474AF">
        <w:rPr>
          <w:rFonts w:eastAsia="Times New Roman" w:cs="Times New Roman"/>
        </w:rPr>
        <w:t xml:space="preserve">Comirnaty </w:t>
      </w:r>
      <w:r w:rsidR="004474AF" w:rsidRPr="004474AF">
        <w:rPr>
          <w:rFonts w:cs="Times New Roman"/>
        </w:rPr>
        <w:t>as a booster dose</w:t>
      </w:r>
      <w:r>
        <w:rPr>
          <w:rFonts w:cs="Times New Roman"/>
        </w:rPr>
        <w:t xml:space="preserve"> were approved</w:t>
      </w:r>
      <w:r w:rsidR="004474AF" w:rsidRPr="004474AF">
        <w:rPr>
          <w:rFonts w:cs="Times New Roman"/>
        </w:rPr>
        <w:t xml:space="preserve"> </w:t>
      </w:r>
      <w:r w:rsidR="004474AF" w:rsidRPr="004474AF">
        <w:rPr>
          <w:rFonts w:eastAsia="Times New Roman" w:cs="Times New Roman"/>
        </w:rPr>
        <w:t>by</w:t>
      </w:r>
      <w:r w:rsidR="004474AF" w:rsidRPr="004474AF">
        <w:rPr>
          <w:rFonts w:cs="Times New Roman"/>
        </w:rPr>
        <w:t xml:space="preserve"> the TGA</w:t>
      </w:r>
      <w:r w:rsidR="009870A9">
        <w:rPr>
          <w:rFonts w:cs="Times New Roman"/>
        </w:rPr>
        <w:t xml:space="preserve"> on 27 October, 2021</w:t>
      </w:r>
      <w:r w:rsidR="004474AF" w:rsidRPr="004474AF">
        <w:rPr>
          <w:rFonts w:eastAsia="Times New Roman" w:cs="Times New Roman"/>
        </w:rPr>
        <w:t xml:space="preserve">. Comirnaty has already been approved for use by </w:t>
      </w:r>
      <w:proofErr w:type="gramStart"/>
      <w:r w:rsidR="004474AF" w:rsidRPr="004474AF">
        <w:rPr>
          <w:rFonts w:eastAsia="Times New Roman" w:cs="Times New Roman"/>
        </w:rPr>
        <w:t>a number of</w:t>
      </w:r>
      <w:proofErr w:type="gramEnd"/>
      <w:r w:rsidR="004474AF" w:rsidRPr="004474AF">
        <w:rPr>
          <w:rFonts w:eastAsia="Times New Roman" w:cs="Times New Roman"/>
        </w:rPr>
        <w:t xml:space="preserve"> other countries’ regulatory agencies as a booster, such as the US (FDA), Canada (Health Canada) and United Kingdom (MHRA) and recommended under their programs.</w:t>
      </w:r>
    </w:p>
    <w:p w14:paraId="7F034AAE" w14:textId="6AA56AFE" w:rsidR="004474AF" w:rsidRPr="004474AF" w:rsidRDefault="004474AF" w:rsidP="004474AF">
      <w:pPr>
        <w:rPr>
          <w:rFonts w:eastAsia="Times New Roman" w:cs="Times New Roman"/>
        </w:rPr>
      </w:pPr>
      <w:r w:rsidRPr="004474AF">
        <w:rPr>
          <w:rFonts w:eastAsia="Times New Roman" w:cs="Times New Roman"/>
        </w:rPr>
        <w:t xml:space="preserve">A small study suggests that Vaxzevria (AstraZeneca), when used as a booster, augments humoral and T cell immune responses and is well tolerated </w:t>
      </w:r>
      <w:r w:rsidRPr="004474AF">
        <w:rPr>
          <w:rFonts w:eastAsia="Times New Roman" w:cs="Times New Roman"/>
          <w:vertAlign w:val="superscript"/>
        </w:rPr>
        <w:t>15</w:t>
      </w:r>
      <w:r w:rsidRPr="004474AF">
        <w:rPr>
          <w:rFonts w:eastAsia="Times New Roman" w:cs="Times New Roman"/>
        </w:rPr>
        <w:t xml:space="preserve">. A booster dose of half-dose Spikevax (Moderna) is currently being evaluated and further information is expected in the coming months. </w:t>
      </w:r>
    </w:p>
    <w:p w14:paraId="206F0B3E" w14:textId="77E8A085" w:rsidR="004474AF" w:rsidRPr="004474AF" w:rsidRDefault="004474AF" w:rsidP="004474AF">
      <w:pPr>
        <w:rPr>
          <w:rFonts w:eastAsia="Times New Roman" w:cs="Times New Roman"/>
        </w:rPr>
      </w:pPr>
      <w:r w:rsidRPr="004474AF">
        <w:rPr>
          <w:rFonts w:eastAsia="Times New Roman" w:cs="Times New Roman"/>
        </w:rPr>
        <w:t xml:space="preserve">More detailed information on these recommendations will be provided soon, in the </w:t>
      </w:r>
      <w:r w:rsidRPr="004474AF">
        <w:rPr>
          <w:rFonts w:eastAsia="Times New Roman"/>
          <w:i/>
          <w:iCs/>
          <w:lang w:eastAsia="en-AU"/>
        </w:rPr>
        <w:t>ATAGI Clinical Guidance on Use of COVID-19 Vaccine in Australia</w:t>
      </w:r>
      <w:r w:rsidRPr="004474AF">
        <w:rPr>
          <w:rFonts w:eastAsia="Times New Roman"/>
          <w:lang w:eastAsia="en-AU"/>
        </w:rPr>
        <w:t xml:space="preserve"> a</w:t>
      </w:r>
      <w:r w:rsidRPr="004474AF">
        <w:rPr>
          <w:rFonts w:eastAsia="Times New Roman" w:cs="Times New Roman"/>
        </w:rPr>
        <w:t>nd associated COVID-19 Vaccine Program documents.</w:t>
      </w:r>
    </w:p>
    <w:p w14:paraId="5F0F0D8F" w14:textId="77777777" w:rsidR="004474AF" w:rsidRPr="004474AF" w:rsidRDefault="004474AF" w:rsidP="004474AF">
      <w:pPr>
        <w:pStyle w:val="Heading3"/>
      </w:pPr>
      <w:r w:rsidRPr="004474AF">
        <w:t>Uncertainties and evidence gaps</w:t>
      </w:r>
    </w:p>
    <w:p w14:paraId="5F87FE17" w14:textId="77777777" w:rsidR="004474AF" w:rsidRPr="004474AF" w:rsidRDefault="004474AF" w:rsidP="004474AF">
      <w:r w:rsidRPr="004474AF">
        <w:t xml:space="preserve">The impact, safety and optimal timing of booster doses will be reviewed regularly by ATAGI with key time points being January 2022 (as groups other than the high-risk groups listed above become eligible) and as information on other vaccines (e.g. Spikevax and Novavax) become available.  </w:t>
      </w:r>
    </w:p>
    <w:p w14:paraId="7F2B9BB5" w14:textId="77777777" w:rsidR="004474AF" w:rsidRPr="004474AF" w:rsidRDefault="004474AF" w:rsidP="004474AF">
      <w:r w:rsidRPr="004474AF">
        <w:t xml:space="preserve">Other key evidence gaps include: the future epidemiology of COVID-19 in Australia, the duration of protection following booster doses, the protection against severe COVID-19 outcomes in younger individuals, the impact of boosters on transmission, the potential for new variants to emerge and the need for variant vaccines, and the need for any future additional booster doses. </w:t>
      </w:r>
    </w:p>
    <w:p w14:paraId="1C35C853" w14:textId="07F858A6" w:rsidR="004474AF" w:rsidRPr="004474AF" w:rsidRDefault="004474AF" w:rsidP="004474AF">
      <w:pPr>
        <w:rPr>
          <w:rFonts w:eastAsia="Times New Roman" w:cs="Times New Roman"/>
        </w:rPr>
      </w:pPr>
      <w:r w:rsidRPr="004474AF">
        <w:rPr>
          <w:rFonts w:cs="Times New Roman"/>
        </w:rPr>
        <w:t>As for all vaccines, ATAGI recommends that receipt of a COVID-19 vaccine booster dose</w:t>
      </w:r>
      <w:r w:rsidRPr="004474AF">
        <w:rPr>
          <w:rFonts w:eastAsia="Times New Roman" w:cs="Times New Roman"/>
        </w:rPr>
        <w:t xml:space="preserve"> should be recorded in the Australian Immunisation Register. However, at this time, evidence is insufficient to support a time, or population in whom, boosters should be strictly required to qualify an individual as fully vaccinated under public health orders. ATAGI may provide further advice on this issue in coming months.</w:t>
      </w:r>
    </w:p>
    <w:p w14:paraId="5652D033" w14:textId="77777777" w:rsidR="004474AF" w:rsidRPr="004474AF" w:rsidRDefault="004474AF" w:rsidP="004474AF">
      <w:pPr>
        <w:pStyle w:val="Heading2"/>
      </w:pPr>
      <w:r w:rsidRPr="004474AF">
        <w:t>References</w:t>
      </w:r>
    </w:p>
    <w:p w14:paraId="420A0945"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fldChar w:fldCharType="begin"/>
      </w:r>
      <w:r w:rsidRPr="004474AF">
        <w:rPr>
          <w:rFonts w:ascii="Calibri" w:eastAsia="Calibri" w:hAnsi="Calibri" w:cs="Calibri"/>
          <w:noProof/>
          <w:color w:val="auto"/>
          <w:spacing w:val="0"/>
          <w:szCs w:val="22"/>
          <w:lang w:val="en-US"/>
        </w:rPr>
        <w:instrText xml:space="preserve"> ADDIN EN.REFLIST </w:instrText>
      </w:r>
      <w:r w:rsidRPr="004474AF">
        <w:rPr>
          <w:rFonts w:ascii="Calibri" w:eastAsia="Calibri" w:hAnsi="Calibri" w:cs="Calibri"/>
          <w:noProof/>
          <w:color w:val="auto"/>
          <w:spacing w:val="0"/>
          <w:szCs w:val="22"/>
          <w:lang w:val="en-US"/>
        </w:rPr>
        <w:fldChar w:fldCharType="separate"/>
      </w:r>
      <w:r w:rsidRPr="004474AF">
        <w:rPr>
          <w:rFonts w:ascii="Calibri" w:eastAsia="Calibri" w:hAnsi="Calibri" w:cs="Calibri"/>
          <w:noProof/>
          <w:color w:val="auto"/>
          <w:spacing w:val="0"/>
          <w:szCs w:val="22"/>
          <w:lang w:val="en-US"/>
        </w:rPr>
        <w:t>1.</w:t>
      </w:r>
      <w:r w:rsidRPr="004474AF">
        <w:rPr>
          <w:rFonts w:ascii="Calibri" w:eastAsia="Calibri" w:hAnsi="Calibri" w:cs="Calibri"/>
          <w:noProof/>
          <w:color w:val="auto"/>
          <w:spacing w:val="0"/>
          <w:szCs w:val="22"/>
          <w:lang w:val="en-US"/>
        </w:rPr>
        <w:tab/>
        <w:t xml:space="preserve">Lazarus R, Baos S, Cappel-Porter H, et al. The Safety and Immunogenicity of Concomitant Administration of COVID-19 Vaccines (ChAdOx1 or BNT162b2) with Seasonal Influenza Vaccines in Adults: A Phase IV, Multicentre Randomised Controlled Trial with Blinding (ComFluCOV). 2021. Available from: </w:t>
      </w:r>
      <w:hyperlink r:id="rId9" w:history="1">
        <w:r w:rsidRPr="004474AF">
          <w:rPr>
            <w:rFonts w:ascii="Calibri" w:eastAsia="Calibri" w:hAnsi="Calibri" w:cs="Calibri"/>
            <w:noProof/>
            <w:color w:val="0563C1"/>
            <w:spacing w:val="0"/>
            <w:szCs w:val="22"/>
            <w:u w:val="single"/>
            <w:lang w:val="en-US"/>
          </w:rPr>
          <w:t>https://ssrn.com/abstract=3931758</w:t>
        </w:r>
      </w:hyperlink>
      <w:r w:rsidRPr="004474AF">
        <w:rPr>
          <w:rFonts w:ascii="Calibri" w:eastAsia="Calibri" w:hAnsi="Calibri" w:cs="Calibri"/>
          <w:noProof/>
          <w:color w:val="auto"/>
          <w:spacing w:val="0"/>
          <w:szCs w:val="22"/>
          <w:lang w:val="en-US"/>
        </w:rPr>
        <w:t xml:space="preserve"> (Accessed 9/10/2021).</w:t>
      </w:r>
    </w:p>
    <w:p w14:paraId="1612869E"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2.</w:t>
      </w:r>
      <w:r w:rsidRPr="004474AF">
        <w:rPr>
          <w:rFonts w:ascii="Calibri" w:eastAsia="Calibri" w:hAnsi="Calibri" w:cs="Calibri"/>
          <w:noProof/>
          <w:color w:val="auto"/>
          <w:spacing w:val="0"/>
          <w:szCs w:val="22"/>
          <w:lang w:val="en-US"/>
        </w:rPr>
        <w:tab/>
        <w:t xml:space="preserve">Sanofi. Positive results from the first study of high-dose influenza vaccine with a COVID-19 mRNA booster support co-administration recommendations. 2021. Available from: </w:t>
      </w:r>
      <w:hyperlink r:id="rId10" w:history="1">
        <w:r w:rsidRPr="004474AF">
          <w:rPr>
            <w:rFonts w:ascii="Calibri" w:eastAsia="Calibri" w:hAnsi="Calibri" w:cs="Calibri"/>
            <w:noProof/>
            <w:color w:val="0563C1"/>
            <w:spacing w:val="0"/>
            <w:szCs w:val="22"/>
            <w:u w:val="single"/>
            <w:lang w:val="en-US"/>
          </w:rPr>
          <w:t>https://www.sanofi.com/en/media-room/press-releases/2021/2021-10-07-07-00-00-2309981</w:t>
        </w:r>
      </w:hyperlink>
      <w:r w:rsidRPr="004474AF">
        <w:rPr>
          <w:rFonts w:ascii="Calibri" w:eastAsia="Calibri" w:hAnsi="Calibri" w:cs="Calibri"/>
          <w:noProof/>
          <w:color w:val="auto"/>
          <w:spacing w:val="0"/>
          <w:szCs w:val="22"/>
          <w:lang w:val="en-US"/>
        </w:rPr>
        <w:t xml:space="preserve"> (Accessed 12/10/2021).</w:t>
      </w:r>
    </w:p>
    <w:p w14:paraId="5FC31A1D"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3.</w:t>
      </w:r>
      <w:r w:rsidRPr="004474AF">
        <w:rPr>
          <w:rFonts w:ascii="Calibri" w:eastAsia="Calibri" w:hAnsi="Calibri" w:cs="Calibri"/>
          <w:noProof/>
          <w:color w:val="auto"/>
          <w:spacing w:val="0"/>
          <w:szCs w:val="22"/>
          <w:lang w:val="en-US"/>
        </w:rPr>
        <w:tab/>
        <w:t xml:space="preserve">Australian Technical Advisory Group on Immunisation (ATAGI). ATAGI statement on the use of a 3rd primary dose of COVID-19 vaccine in individuals who are severely immunocompromised. 2021. Available from: </w:t>
      </w:r>
      <w:hyperlink r:id="rId11" w:history="1">
        <w:r w:rsidRPr="004474AF">
          <w:rPr>
            <w:rFonts w:ascii="Calibri" w:eastAsia="Calibri" w:hAnsi="Calibri" w:cs="Calibri"/>
            <w:noProof/>
            <w:color w:val="0563C1"/>
            <w:spacing w:val="0"/>
            <w:szCs w:val="22"/>
            <w:u w:val="single"/>
            <w:lang w:val="en-US"/>
          </w:rPr>
          <w:t>https://www.health.gov.au/news/atagi-statement-on-the-use-of-a-3rd-primary-dose-of-covid-19-vaccine-in-individuals-who-are-severely-immunocompromised</w:t>
        </w:r>
      </w:hyperlink>
      <w:r w:rsidRPr="004474AF">
        <w:rPr>
          <w:rFonts w:ascii="Calibri" w:eastAsia="Calibri" w:hAnsi="Calibri" w:cs="Calibri"/>
          <w:noProof/>
          <w:color w:val="auto"/>
          <w:spacing w:val="0"/>
          <w:szCs w:val="22"/>
          <w:lang w:val="en-US"/>
        </w:rPr>
        <w:t xml:space="preserve"> (Accessed 18/10/2021).</w:t>
      </w:r>
    </w:p>
    <w:p w14:paraId="5ACDA5A6"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4.</w:t>
      </w:r>
      <w:r w:rsidRPr="004474AF">
        <w:rPr>
          <w:rFonts w:ascii="Calibri" w:eastAsia="Calibri" w:hAnsi="Calibri" w:cs="Calibri"/>
          <w:noProof/>
          <w:color w:val="auto"/>
          <w:spacing w:val="0"/>
          <w:szCs w:val="22"/>
          <w:lang w:val="en-US"/>
        </w:rPr>
        <w:tab/>
        <w:t xml:space="preserve">Therapeutics Goods Administration. COVID-19 vaccines not registered in Australia but in current international use - TGA advice on "recognition". 2021. Available from: </w:t>
      </w:r>
      <w:hyperlink r:id="rId12" w:history="1">
        <w:r w:rsidRPr="004474AF">
          <w:rPr>
            <w:rFonts w:ascii="Calibri" w:eastAsia="Calibri" w:hAnsi="Calibri" w:cs="Calibri"/>
            <w:noProof/>
            <w:color w:val="0563C1"/>
            <w:spacing w:val="0"/>
            <w:szCs w:val="22"/>
            <w:u w:val="single"/>
            <w:lang w:val="en-US"/>
          </w:rPr>
          <w:t>https://www.tga.gov.au/covid-19-vaccines-not-registered-australia-current-international-use-tga-advice-recognition</w:t>
        </w:r>
      </w:hyperlink>
      <w:r w:rsidRPr="004474AF">
        <w:rPr>
          <w:rFonts w:ascii="Calibri" w:eastAsia="Calibri" w:hAnsi="Calibri" w:cs="Calibri"/>
          <w:noProof/>
          <w:color w:val="auto"/>
          <w:spacing w:val="0"/>
          <w:szCs w:val="22"/>
          <w:lang w:val="en-US"/>
        </w:rPr>
        <w:t xml:space="preserve"> (Accessed 18/10/2021).</w:t>
      </w:r>
    </w:p>
    <w:p w14:paraId="1E58A65A"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5.</w:t>
      </w:r>
      <w:r w:rsidRPr="004474AF">
        <w:rPr>
          <w:rFonts w:ascii="Calibri" w:eastAsia="Calibri" w:hAnsi="Calibri" w:cs="Calibri"/>
          <w:noProof/>
          <w:color w:val="auto"/>
          <w:spacing w:val="0"/>
          <w:szCs w:val="22"/>
          <w:lang w:val="en-US"/>
        </w:rPr>
        <w:tab/>
        <w:t xml:space="preserve">Tartof SY, Slezak JM, Fischer H, et al. Effectiveness of mRNA BNT162b2 COVID-19 vaccine up to 6 months in a large integrated health system in the USA: a retrospective cohort study. </w:t>
      </w:r>
      <w:r w:rsidRPr="004474AF">
        <w:rPr>
          <w:rFonts w:ascii="Calibri" w:eastAsia="Calibri" w:hAnsi="Calibri" w:cs="Calibri"/>
          <w:i/>
          <w:noProof/>
          <w:color w:val="auto"/>
          <w:spacing w:val="0"/>
          <w:szCs w:val="22"/>
          <w:lang w:val="en-US"/>
        </w:rPr>
        <w:t>The Lancet</w:t>
      </w:r>
      <w:r w:rsidRPr="004474AF">
        <w:rPr>
          <w:rFonts w:ascii="Calibri" w:eastAsia="Calibri" w:hAnsi="Calibri" w:cs="Calibri"/>
          <w:noProof/>
          <w:color w:val="auto"/>
          <w:spacing w:val="0"/>
          <w:szCs w:val="22"/>
          <w:lang w:val="en-US"/>
        </w:rPr>
        <w:t xml:space="preserve"> 2021.</w:t>
      </w:r>
    </w:p>
    <w:p w14:paraId="49F28464"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6.</w:t>
      </w:r>
      <w:r w:rsidRPr="004474AF">
        <w:rPr>
          <w:rFonts w:ascii="Calibri" w:eastAsia="Calibri" w:hAnsi="Calibri" w:cs="Calibri"/>
          <w:noProof/>
          <w:color w:val="auto"/>
          <w:spacing w:val="0"/>
          <w:szCs w:val="22"/>
          <w:lang w:val="en-US"/>
        </w:rPr>
        <w:tab/>
        <w:t xml:space="preserve">Goldberg Y, Mandel M, Bar-On YM, et al. Waning immunity of the BNT162b2 vaccine: A nationwide study from Israel. </w:t>
      </w:r>
      <w:r w:rsidRPr="004474AF">
        <w:rPr>
          <w:rFonts w:ascii="Calibri" w:eastAsia="Calibri" w:hAnsi="Calibri" w:cs="Calibri"/>
          <w:i/>
          <w:noProof/>
          <w:color w:val="auto"/>
          <w:spacing w:val="0"/>
          <w:szCs w:val="22"/>
          <w:lang w:val="en-US"/>
        </w:rPr>
        <w:t>medRxiv</w:t>
      </w:r>
      <w:r w:rsidRPr="004474AF">
        <w:rPr>
          <w:rFonts w:ascii="Calibri" w:eastAsia="Calibri" w:hAnsi="Calibri" w:cs="Calibri"/>
          <w:noProof/>
          <w:color w:val="auto"/>
          <w:spacing w:val="0"/>
          <w:szCs w:val="22"/>
          <w:lang w:val="en-US"/>
        </w:rPr>
        <w:t xml:space="preserve"> 2021:2021.08.24.21262423.</w:t>
      </w:r>
    </w:p>
    <w:p w14:paraId="77CDC4EB"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7.</w:t>
      </w:r>
      <w:r w:rsidRPr="004474AF">
        <w:rPr>
          <w:rFonts w:ascii="Calibri" w:eastAsia="Calibri" w:hAnsi="Calibri" w:cs="Calibri"/>
          <w:noProof/>
          <w:color w:val="auto"/>
          <w:spacing w:val="0"/>
          <w:szCs w:val="22"/>
          <w:lang w:val="en-US"/>
        </w:rPr>
        <w:tab/>
        <w:t xml:space="preserve">Chemaitelly H, Tang P, Hasan MR, et al. Waning of BNT162b2 Vaccine Protection against SARS-CoV-2 Infection in Qatar. </w:t>
      </w:r>
      <w:r w:rsidRPr="004474AF">
        <w:rPr>
          <w:rFonts w:ascii="Calibri" w:eastAsia="Calibri" w:hAnsi="Calibri" w:cs="Calibri"/>
          <w:i/>
          <w:noProof/>
          <w:color w:val="auto"/>
          <w:spacing w:val="0"/>
          <w:szCs w:val="22"/>
          <w:lang w:val="en-US"/>
        </w:rPr>
        <w:t>N Engl J Med</w:t>
      </w:r>
      <w:r w:rsidRPr="004474AF">
        <w:rPr>
          <w:rFonts w:ascii="Calibri" w:eastAsia="Calibri" w:hAnsi="Calibri" w:cs="Calibri"/>
          <w:noProof/>
          <w:color w:val="auto"/>
          <w:spacing w:val="0"/>
          <w:szCs w:val="22"/>
          <w:lang w:val="en-US"/>
        </w:rPr>
        <w:t xml:space="preserve"> 2021.</w:t>
      </w:r>
    </w:p>
    <w:p w14:paraId="2C086E59"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8.</w:t>
      </w:r>
      <w:r w:rsidRPr="004474AF">
        <w:rPr>
          <w:rFonts w:ascii="Calibri" w:eastAsia="Calibri" w:hAnsi="Calibri" w:cs="Calibri"/>
          <w:noProof/>
          <w:color w:val="auto"/>
          <w:spacing w:val="0"/>
          <w:szCs w:val="22"/>
          <w:lang w:val="en-US"/>
        </w:rPr>
        <w:tab/>
        <w:t xml:space="preserve">Andrews N, Tessier E, Stowe J, et al. Vaccine effectiveness and duration of protection of Comirnaty, Vaxzevria and Spikevax against mild and severe COVID-19 in the UK. 2021. Available from: </w:t>
      </w:r>
      <w:hyperlink r:id="rId13" w:history="1">
        <w:r w:rsidRPr="004474AF">
          <w:rPr>
            <w:rFonts w:ascii="Calibri" w:eastAsia="Calibri" w:hAnsi="Calibri" w:cs="Calibri"/>
            <w:noProof/>
            <w:color w:val="0563C1"/>
            <w:spacing w:val="0"/>
            <w:szCs w:val="22"/>
            <w:u w:val="single"/>
            <w:lang w:val="en-US"/>
          </w:rPr>
          <w:t>https://khub.net/documents/135939561/338928724/Vaccine+effectiveness+and+duration+of+protection+of+covid+vaccines+against+mild+and+severe+COVID-19+in+the+UK.pdf/10dcd99c-0441-0403-dfd8-11ba2c6f5801</w:t>
        </w:r>
      </w:hyperlink>
      <w:r w:rsidRPr="004474AF">
        <w:rPr>
          <w:rFonts w:ascii="Calibri" w:eastAsia="Calibri" w:hAnsi="Calibri" w:cs="Calibri"/>
          <w:noProof/>
          <w:color w:val="auto"/>
          <w:spacing w:val="0"/>
          <w:szCs w:val="22"/>
          <w:lang w:val="en-US"/>
        </w:rPr>
        <w:t xml:space="preserve"> (Accessed 28/09/2021).</w:t>
      </w:r>
    </w:p>
    <w:p w14:paraId="5A7E134A"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9.</w:t>
      </w:r>
      <w:r w:rsidRPr="004474AF">
        <w:rPr>
          <w:rFonts w:ascii="Calibri" w:eastAsia="Calibri" w:hAnsi="Calibri" w:cs="Calibri"/>
          <w:noProof/>
          <w:color w:val="auto"/>
          <w:spacing w:val="0"/>
          <w:szCs w:val="22"/>
          <w:lang w:val="en-US"/>
        </w:rPr>
        <w:tab/>
        <w:t xml:space="preserve">de Gier B, Kooijman M, Kemmeren J, et al. COVID-19 vaccine effectiveness against hospitalizations and ICU admissions in the Netherlands, April- August 2021. </w:t>
      </w:r>
      <w:r w:rsidRPr="004474AF">
        <w:rPr>
          <w:rFonts w:ascii="Calibri" w:eastAsia="Calibri" w:hAnsi="Calibri" w:cs="Calibri"/>
          <w:i/>
          <w:noProof/>
          <w:color w:val="auto"/>
          <w:spacing w:val="0"/>
          <w:szCs w:val="22"/>
          <w:lang w:val="en-US"/>
        </w:rPr>
        <w:t>medRxiv</w:t>
      </w:r>
      <w:r w:rsidRPr="004474AF">
        <w:rPr>
          <w:rFonts w:ascii="Calibri" w:eastAsia="Calibri" w:hAnsi="Calibri" w:cs="Calibri"/>
          <w:noProof/>
          <w:color w:val="auto"/>
          <w:spacing w:val="0"/>
          <w:szCs w:val="22"/>
          <w:lang w:val="en-US"/>
        </w:rPr>
        <w:t xml:space="preserve"> 2021:2021.09.15.21263613.</w:t>
      </w:r>
    </w:p>
    <w:p w14:paraId="31B6D83F"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10.</w:t>
      </w:r>
      <w:r w:rsidRPr="004474AF">
        <w:rPr>
          <w:rFonts w:ascii="Calibri" w:eastAsia="Calibri" w:hAnsi="Calibri" w:cs="Calibri"/>
          <w:noProof/>
          <w:color w:val="auto"/>
          <w:spacing w:val="0"/>
          <w:szCs w:val="22"/>
          <w:lang w:val="en-US"/>
        </w:rPr>
        <w:tab/>
        <w:t xml:space="preserve">Nunes B, Rodrigues AP, Kislaya I, et al. mRNA vaccines effectiveness against COVID-19 hospitalizations and deaths in older adults: a cohort study based on data-linkage of national health registries in Portugal. </w:t>
      </w:r>
      <w:r w:rsidRPr="004474AF">
        <w:rPr>
          <w:rFonts w:ascii="Calibri" w:eastAsia="Calibri" w:hAnsi="Calibri" w:cs="Calibri"/>
          <w:i/>
          <w:noProof/>
          <w:color w:val="auto"/>
          <w:spacing w:val="0"/>
          <w:szCs w:val="22"/>
          <w:lang w:val="en-US"/>
        </w:rPr>
        <w:t>medRxiv</w:t>
      </w:r>
      <w:r w:rsidRPr="004474AF">
        <w:rPr>
          <w:rFonts w:ascii="Calibri" w:eastAsia="Calibri" w:hAnsi="Calibri" w:cs="Calibri"/>
          <w:noProof/>
          <w:color w:val="auto"/>
          <w:spacing w:val="0"/>
          <w:szCs w:val="22"/>
          <w:lang w:val="en-US"/>
        </w:rPr>
        <w:t xml:space="preserve"> 2021:2021.08.27.21262731.</w:t>
      </w:r>
    </w:p>
    <w:p w14:paraId="4E92C4F9"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11.</w:t>
      </w:r>
      <w:r w:rsidRPr="004474AF">
        <w:rPr>
          <w:rFonts w:ascii="Calibri" w:eastAsia="Calibri" w:hAnsi="Calibri" w:cs="Calibri"/>
          <w:noProof/>
          <w:color w:val="auto"/>
          <w:spacing w:val="0"/>
          <w:szCs w:val="22"/>
          <w:lang w:val="en-US"/>
        </w:rPr>
        <w:tab/>
        <w:t xml:space="preserve">Self WH, Tenforde MW, Rhoads JP, et al. Comparative Effectiveness of Moderna, Pfizer-BioNTech, and Janssen (Johnson &amp; Johnson) Vaccines in Preventing COVID-19 Hospitalizations Among Adults Without Immunocompromising Conditions - United States, March-August 2021. </w:t>
      </w:r>
      <w:r w:rsidRPr="004474AF">
        <w:rPr>
          <w:rFonts w:ascii="Calibri" w:eastAsia="Calibri" w:hAnsi="Calibri" w:cs="Calibri"/>
          <w:i/>
          <w:noProof/>
          <w:color w:val="auto"/>
          <w:spacing w:val="0"/>
          <w:szCs w:val="22"/>
          <w:lang w:val="en-US"/>
        </w:rPr>
        <w:t>MMWR Morb Mortal Wkly Rep</w:t>
      </w:r>
      <w:r w:rsidRPr="004474AF">
        <w:rPr>
          <w:rFonts w:ascii="Calibri" w:eastAsia="Calibri" w:hAnsi="Calibri" w:cs="Calibri"/>
          <w:noProof/>
          <w:color w:val="auto"/>
          <w:spacing w:val="0"/>
          <w:szCs w:val="22"/>
          <w:lang w:val="en-US"/>
        </w:rPr>
        <w:t xml:space="preserve"> 2021;70:1337-43.</w:t>
      </w:r>
    </w:p>
    <w:p w14:paraId="6F9B675C"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12.</w:t>
      </w:r>
      <w:r w:rsidRPr="004474AF">
        <w:rPr>
          <w:rFonts w:ascii="Calibri" w:eastAsia="Calibri" w:hAnsi="Calibri" w:cs="Calibri"/>
          <w:noProof/>
          <w:color w:val="auto"/>
          <w:spacing w:val="0"/>
          <w:szCs w:val="22"/>
          <w:lang w:val="en-US"/>
        </w:rPr>
        <w:tab/>
        <w:t xml:space="preserve">Eyre DW, Taylor D, Purver M, et al. The impact of SARS-CoV-2 vaccination on Alpha &amp; Delta variant transmission. </w:t>
      </w:r>
      <w:r w:rsidRPr="004474AF">
        <w:rPr>
          <w:rFonts w:ascii="Calibri" w:eastAsia="Calibri" w:hAnsi="Calibri" w:cs="Calibri"/>
          <w:i/>
          <w:noProof/>
          <w:color w:val="auto"/>
          <w:spacing w:val="0"/>
          <w:szCs w:val="22"/>
          <w:lang w:val="en-US"/>
        </w:rPr>
        <w:t>medRxiv</w:t>
      </w:r>
      <w:r w:rsidRPr="004474AF">
        <w:rPr>
          <w:rFonts w:ascii="Calibri" w:eastAsia="Calibri" w:hAnsi="Calibri" w:cs="Calibri"/>
          <w:noProof/>
          <w:color w:val="auto"/>
          <w:spacing w:val="0"/>
          <w:szCs w:val="22"/>
          <w:lang w:val="en-US"/>
        </w:rPr>
        <w:t xml:space="preserve"> 2021:2021.09.28.21264260.</w:t>
      </w:r>
    </w:p>
    <w:p w14:paraId="37D92BA2"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13.</w:t>
      </w:r>
      <w:r w:rsidRPr="004474AF">
        <w:rPr>
          <w:rFonts w:ascii="Calibri" w:eastAsia="Calibri" w:hAnsi="Calibri" w:cs="Calibri"/>
          <w:noProof/>
          <w:color w:val="auto"/>
          <w:spacing w:val="0"/>
          <w:szCs w:val="22"/>
          <w:lang w:val="en-US"/>
        </w:rPr>
        <w:tab/>
        <w:t xml:space="preserve">Falsey AR, Frenck RW, Walsh EE, et al. SARS-CoV-2 Neutralization with BNT162b2 Vaccine Dose 3. </w:t>
      </w:r>
      <w:r w:rsidRPr="004474AF">
        <w:rPr>
          <w:rFonts w:ascii="Calibri" w:eastAsia="Calibri" w:hAnsi="Calibri" w:cs="Calibri"/>
          <w:i/>
          <w:noProof/>
          <w:color w:val="auto"/>
          <w:spacing w:val="0"/>
          <w:szCs w:val="22"/>
          <w:lang w:val="en-US"/>
        </w:rPr>
        <w:t>New England Journal of Medicine</w:t>
      </w:r>
      <w:r w:rsidRPr="004474AF">
        <w:rPr>
          <w:rFonts w:ascii="Calibri" w:eastAsia="Calibri" w:hAnsi="Calibri" w:cs="Calibri"/>
          <w:noProof/>
          <w:color w:val="auto"/>
          <w:spacing w:val="0"/>
          <w:szCs w:val="22"/>
          <w:lang w:val="en-US"/>
        </w:rPr>
        <w:t xml:space="preserve"> 2021.</w:t>
      </w:r>
    </w:p>
    <w:p w14:paraId="216BBF65"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14.</w:t>
      </w:r>
      <w:r w:rsidRPr="004474AF">
        <w:rPr>
          <w:rFonts w:ascii="Calibri" w:eastAsia="Calibri" w:hAnsi="Calibri" w:cs="Calibri"/>
          <w:noProof/>
          <w:color w:val="auto"/>
          <w:spacing w:val="0"/>
          <w:szCs w:val="22"/>
          <w:lang w:val="en-US"/>
        </w:rPr>
        <w:tab/>
        <w:t xml:space="preserve">Food and Drug Administration. Vaccines and Related Biological Products Advisory Committee. BNT162b2 [COMIRNATY (COVID-19 Vaccine, mRNA)] Evaluation of a Booster Dose (Third Dose). VACCINES AND RELATED BIOLOGICAL PRODUCTS ADVISORY COMMITTEE BRIEFING DOCUMENT. . 2021. Available from: </w:t>
      </w:r>
      <w:hyperlink r:id="rId14" w:history="1">
        <w:r w:rsidRPr="004474AF">
          <w:rPr>
            <w:rFonts w:ascii="Calibri" w:eastAsia="Calibri" w:hAnsi="Calibri" w:cs="Calibri"/>
            <w:noProof/>
            <w:color w:val="0563C1"/>
            <w:spacing w:val="0"/>
            <w:szCs w:val="22"/>
            <w:u w:val="single"/>
            <w:lang w:val="en-US"/>
          </w:rPr>
          <w:t>https://www.fda.gov/media/152161/download</w:t>
        </w:r>
      </w:hyperlink>
      <w:r w:rsidRPr="004474AF">
        <w:rPr>
          <w:rFonts w:ascii="Calibri" w:eastAsia="Calibri" w:hAnsi="Calibri" w:cs="Calibri"/>
          <w:noProof/>
          <w:color w:val="auto"/>
          <w:spacing w:val="0"/>
          <w:szCs w:val="22"/>
          <w:lang w:val="en-US"/>
        </w:rPr>
        <w:t xml:space="preserve"> (Accessed 10/10/2021).</w:t>
      </w:r>
    </w:p>
    <w:p w14:paraId="3D9A3B7E"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fr-FR"/>
        </w:rPr>
        <w:t>15.</w:t>
      </w:r>
      <w:r w:rsidRPr="004474AF">
        <w:rPr>
          <w:rFonts w:ascii="Calibri" w:eastAsia="Calibri" w:hAnsi="Calibri" w:cs="Calibri"/>
          <w:noProof/>
          <w:color w:val="auto"/>
          <w:spacing w:val="0"/>
          <w:szCs w:val="22"/>
          <w:lang w:val="fr-FR"/>
        </w:rPr>
        <w:tab/>
        <w:t xml:space="preserve">Choi A, Koch M, Wu K, et al. </w:t>
      </w:r>
      <w:r w:rsidRPr="004474AF">
        <w:rPr>
          <w:rFonts w:ascii="Calibri" w:eastAsia="Calibri" w:hAnsi="Calibri" w:cs="Calibri"/>
          <w:noProof/>
          <w:color w:val="auto"/>
          <w:spacing w:val="0"/>
          <w:szCs w:val="22"/>
          <w:lang w:val="en-US"/>
        </w:rPr>
        <w:t xml:space="preserve">Safety and immunogenicity of SARS-CoV-2 variant mRNA vaccine boosters in healthy adults: an interim analysis. </w:t>
      </w:r>
      <w:r w:rsidRPr="004474AF">
        <w:rPr>
          <w:rFonts w:ascii="Calibri" w:eastAsia="Calibri" w:hAnsi="Calibri" w:cs="Calibri"/>
          <w:i/>
          <w:iCs/>
          <w:noProof/>
          <w:color w:val="auto"/>
          <w:spacing w:val="0"/>
          <w:szCs w:val="22"/>
          <w:lang w:val="en-US"/>
        </w:rPr>
        <w:t>Nature Medicine</w:t>
      </w:r>
      <w:r w:rsidRPr="004474AF">
        <w:rPr>
          <w:rFonts w:ascii="Calibri" w:eastAsia="Calibri" w:hAnsi="Calibri" w:cs="Calibri"/>
          <w:noProof/>
          <w:color w:val="auto"/>
          <w:spacing w:val="0"/>
          <w:szCs w:val="22"/>
          <w:lang w:val="en-US"/>
        </w:rPr>
        <w:t xml:space="preserve"> 2021.</w:t>
      </w:r>
    </w:p>
    <w:p w14:paraId="60E91448" w14:textId="77777777" w:rsidR="004474AF" w:rsidRPr="004474AF" w:rsidRDefault="004474AF" w:rsidP="004474AF">
      <w:pPr>
        <w:spacing w:before="0" w:after="0" w:line="276" w:lineRule="auto"/>
        <w:rPr>
          <w:rFonts w:ascii="Calibri" w:eastAsia="Calibri" w:hAnsi="Calibri" w:cs="Calibri"/>
          <w:noProof/>
          <w:color w:val="auto"/>
          <w:spacing w:val="0"/>
          <w:szCs w:val="22"/>
          <w:lang w:val="fr-FR"/>
        </w:rPr>
      </w:pPr>
      <w:r w:rsidRPr="004474AF">
        <w:rPr>
          <w:rFonts w:ascii="Calibri" w:eastAsia="Calibri" w:hAnsi="Calibri" w:cs="Calibri"/>
          <w:noProof/>
          <w:color w:val="auto"/>
          <w:spacing w:val="0"/>
          <w:szCs w:val="22"/>
          <w:lang w:val="en-US"/>
        </w:rPr>
        <w:t>16.</w:t>
      </w:r>
      <w:r w:rsidRPr="004474AF">
        <w:rPr>
          <w:rFonts w:ascii="Calibri" w:eastAsia="Calibri" w:hAnsi="Calibri" w:cs="Calibri"/>
          <w:noProof/>
          <w:color w:val="auto"/>
          <w:spacing w:val="0"/>
          <w:szCs w:val="22"/>
          <w:lang w:val="en-US"/>
        </w:rPr>
        <w:tab/>
        <w:t xml:space="preserve">Flaxman A, Marchevsky NG, Jenkin D, et al. Reactogenicity and immunogenicity after a late second dose or a third dose of ChAdOx1 nCoV-19 in the UK: a substudy of two randomised controlled trials (COV001 and COV002). </w:t>
      </w:r>
      <w:r w:rsidRPr="004474AF">
        <w:rPr>
          <w:rFonts w:ascii="Calibri" w:eastAsia="Calibri" w:hAnsi="Calibri" w:cs="Calibri"/>
          <w:i/>
          <w:iCs/>
          <w:noProof/>
          <w:color w:val="auto"/>
          <w:spacing w:val="0"/>
          <w:szCs w:val="22"/>
          <w:lang w:val="fr-FR"/>
        </w:rPr>
        <w:t>The Lancet</w:t>
      </w:r>
      <w:r w:rsidRPr="004474AF">
        <w:rPr>
          <w:rFonts w:ascii="Calibri" w:eastAsia="Calibri" w:hAnsi="Calibri" w:cs="Calibri"/>
          <w:noProof/>
          <w:color w:val="auto"/>
          <w:spacing w:val="0"/>
          <w:szCs w:val="22"/>
          <w:lang w:val="fr-FR"/>
        </w:rPr>
        <w:t xml:space="preserve"> 2021;398:981-90.</w:t>
      </w:r>
    </w:p>
    <w:p w14:paraId="68BC013E"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fr-FR"/>
        </w:rPr>
        <w:t>17.</w:t>
      </w:r>
      <w:r w:rsidRPr="004474AF">
        <w:rPr>
          <w:rFonts w:ascii="Calibri" w:eastAsia="Calibri" w:hAnsi="Calibri" w:cs="Calibri"/>
          <w:noProof/>
          <w:color w:val="auto"/>
          <w:spacing w:val="0"/>
          <w:szCs w:val="22"/>
          <w:lang w:val="fr-FR"/>
        </w:rPr>
        <w:tab/>
        <w:t xml:space="preserve">Patalon T, Gazit S, Pitzer VE, et al. </w:t>
      </w:r>
      <w:r w:rsidRPr="004474AF">
        <w:rPr>
          <w:rFonts w:ascii="Calibri" w:eastAsia="Calibri" w:hAnsi="Calibri" w:cs="Calibri"/>
          <w:noProof/>
          <w:color w:val="auto"/>
          <w:spacing w:val="0"/>
          <w:szCs w:val="22"/>
          <w:lang w:val="en-US"/>
        </w:rPr>
        <w:t xml:space="preserve">Short Term Reduction in the Odds of Testing Positive for SARS-CoV-2; a Comparison Between Two Doses and Three doses of the BNT162b2 Vaccine. </w:t>
      </w:r>
      <w:r w:rsidRPr="004474AF">
        <w:rPr>
          <w:rFonts w:ascii="Calibri" w:eastAsia="Calibri" w:hAnsi="Calibri" w:cs="Calibri"/>
          <w:i/>
          <w:iCs/>
          <w:noProof/>
          <w:color w:val="auto"/>
          <w:spacing w:val="0"/>
          <w:szCs w:val="22"/>
          <w:lang w:val="en-US"/>
        </w:rPr>
        <w:t>medRxiv</w:t>
      </w:r>
      <w:r w:rsidRPr="004474AF">
        <w:rPr>
          <w:rFonts w:ascii="Calibri" w:eastAsia="Calibri" w:hAnsi="Calibri" w:cs="Calibri"/>
          <w:noProof/>
          <w:color w:val="auto"/>
          <w:spacing w:val="0"/>
          <w:szCs w:val="22"/>
          <w:lang w:val="en-US"/>
        </w:rPr>
        <w:t xml:space="preserve"> 2021:2021.08.29.21262792.</w:t>
      </w:r>
    </w:p>
    <w:p w14:paraId="0F88A7BB"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18.</w:t>
      </w:r>
      <w:r w:rsidRPr="004474AF">
        <w:rPr>
          <w:rFonts w:ascii="Calibri" w:eastAsia="Calibri" w:hAnsi="Calibri" w:cs="Calibri"/>
          <w:noProof/>
          <w:color w:val="auto"/>
          <w:spacing w:val="0"/>
          <w:szCs w:val="22"/>
          <w:lang w:val="en-US"/>
        </w:rPr>
        <w:tab/>
        <w:t xml:space="preserve">Bar-On YM, Goldberg Y, Mandel M, et al. Protection Across Age Groups of BNT162b2 Vaccine Booster against Covid-19. </w:t>
      </w:r>
      <w:r w:rsidRPr="004474AF">
        <w:rPr>
          <w:rFonts w:ascii="Calibri" w:eastAsia="Calibri" w:hAnsi="Calibri" w:cs="Calibri"/>
          <w:i/>
          <w:noProof/>
          <w:color w:val="auto"/>
          <w:spacing w:val="0"/>
          <w:szCs w:val="22"/>
          <w:lang w:val="en-US"/>
        </w:rPr>
        <w:t>medRxiv</w:t>
      </w:r>
      <w:r w:rsidRPr="004474AF">
        <w:rPr>
          <w:rFonts w:ascii="Calibri" w:eastAsia="Calibri" w:hAnsi="Calibri" w:cs="Calibri"/>
          <w:noProof/>
          <w:color w:val="auto"/>
          <w:spacing w:val="0"/>
          <w:szCs w:val="22"/>
          <w:lang w:val="en-US"/>
        </w:rPr>
        <w:t xml:space="preserve"> 2021:2021.10.07.21264626.</w:t>
      </w:r>
    </w:p>
    <w:p w14:paraId="08975C3F"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19.</w:t>
      </w:r>
      <w:r w:rsidRPr="004474AF">
        <w:rPr>
          <w:rFonts w:ascii="Calibri" w:eastAsia="Calibri" w:hAnsi="Calibri" w:cs="Calibri"/>
          <w:noProof/>
          <w:color w:val="auto"/>
          <w:spacing w:val="0"/>
          <w:szCs w:val="22"/>
          <w:lang w:val="en-US"/>
        </w:rPr>
        <w:tab/>
        <w:t xml:space="preserve">Israeli Mnistry Of Health, Weizmann Institute of Science, Gertner Institute, Hebrew University &amp; Technion. Food and Drug Administration, Vaccines and Related Biological Products Advisory Committee October 14-15, 2021 Meeting Presentation: Booster protection across ages - data from Israel. 2021. Available from: </w:t>
      </w:r>
      <w:hyperlink r:id="rId15" w:history="1">
        <w:r w:rsidRPr="004474AF">
          <w:rPr>
            <w:rFonts w:ascii="Calibri" w:eastAsia="Calibri" w:hAnsi="Calibri" w:cs="Calibri"/>
            <w:noProof/>
            <w:color w:val="0563C1"/>
            <w:spacing w:val="0"/>
            <w:szCs w:val="22"/>
            <w:u w:val="single"/>
            <w:lang w:val="en-US"/>
          </w:rPr>
          <w:t>https://www.fda.gov/media/153086/download</w:t>
        </w:r>
      </w:hyperlink>
      <w:r w:rsidRPr="004474AF">
        <w:rPr>
          <w:rFonts w:ascii="Calibri" w:eastAsia="Calibri" w:hAnsi="Calibri" w:cs="Calibri"/>
          <w:noProof/>
          <w:color w:val="auto"/>
          <w:spacing w:val="0"/>
          <w:szCs w:val="22"/>
          <w:lang w:val="en-US"/>
        </w:rPr>
        <w:t>.</w:t>
      </w:r>
    </w:p>
    <w:p w14:paraId="31BA8FEA"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20.</w:t>
      </w:r>
      <w:r w:rsidRPr="004474AF">
        <w:rPr>
          <w:rFonts w:ascii="Calibri" w:eastAsia="Calibri" w:hAnsi="Calibri" w:cs="Calibri"/>
          <w:noProof/>
          <w:color w:val="auto"/>
          <w:spacing w:val="0"/>
          <w:szCs w:val="22"/>
          <w:lang w:val="en-US"/>
        </w:rPr>
        <w:tab/>
        <w:t xml:space="preserve">Hause AM, Baggs J, Gee J, et al. Safety Monitoring of an Additional Dose of COVID-19 Vaccine - United States, August 12-September 19, 2021. </w:t>
      </w:r>
      <w:r w:rsidRPr="004474AF">
        <w:rPr>
          <w:rFonts w:ascii="Calibri" w:eastAsia="Calibri" w:hAnsi="Calibri" w:cs="Calibri"/>
          <w:i/>
          <w:noProof/>
          <w:color w:val="auto"/>
          <w:spacing w:val="0"/>
          <w:szCs w:val="22"/>
          <w:lang w:val="en-US"/>
        </w:rPr>
        <w:t>MMWR Morb Mortal Wkly Rep</w:t>
      </w:r>
      <w:r w:rsidRPr="004474AF">
        <w:rPr>
          <w:rFonts w:ascii="Calibri" w:eastAsia="Calibri" w:hAnsi="Calibri" w:cs="Calibri"/>
          <w:noProof/>
          <w:color w:val="auto"/>
          <w:spacing w:val="0"/>
          <w:szCs w:val="22"/>
          <w:lang w:val="en-US"/>
        </w:rPr>
        <w:t xml:space="preserve"> 2021;70:1379-84.</w:t>
      </w:r>
    </w:p>
    <w:p w14:paraId="5D2FD23B"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lastRenderedPageBreak/>
        <w:t>21.</w:t>
      </w:r>
      <w:r w:rsidRPr="004474AF">
        <w:rPr>
          <w:rFonts w:ascii="Calibri" w:eastAsia="Calibri" w:hAnsi="Calibri" w:cs="Calibri"/>
          <w:noProof/>
          <w:color w:val="auto"/>
          <w:spacing w:val="0"/>
          <w:szCs w:val="22"/>
          <w:lang w:val="en-US"/>
        </w:rPr>
        <w:tab/>
        <w:t xml:space="preserve">Mofaz M, Yechezkel M, Guan G, et al. Self-reported and physiological reactions to the third BNT162b2 mRNA COVID-19 (booster) vaccine dose. </w:t>
      </w:r>
      <w:r w:rsidRPr="004474AF">
        <w:rPr>
          <w:rFonts w:ascii="Calibri" w:eastAsia="Calibri" w:hAnsi="Calibri" w:cs="Calibri"/>
          <w:i/>
          <w:noProof/>
          <w:color w:val="auto"/>
          <w:spacing w:val="0"/>
          <w:szCs w:val="22"/>
          <w:lang w:val="en-US"/>
        </w:rPr>
        <w:t>medRxiv</w:t>
      </w:r>
      <w:r w:rsidRPr="004474AF">
        <w:rPr>
          <w:rFonts w:ascii="Calibri" w:eastAsia="Calibri" w:hAnsi="Calibri" w:cs="Calibri"/>
          <w:noProof/>
          <w:color w:val="auto"/>
          <w:spacing w:val="0"/>
          <w:szCs w:val="22"/>
          <w:lang w:val="en-US"/>
        </w:rPr>
        <w:t xml:space="preserve"> 2021:2021.09.15.21263633.</w:t>
      </w:r>
    </w:p>
    <w:p w14:paraId="0EA1138D"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22.</w:t>
      </w:r>
      <w:r w:rsidRPr="004474AF">
        <w:rPr>
          <w:rFonts w:ascii="Calibri" w:eastAsia="Calibri" w:hAnsi="Calibri" w:cs="Calibri"/>
          <w:noProof/>
          <w:color w:val="auto"/>
          <w:spacing w:val="0"/>
          <w:szCs w:val="22"/>
          <w:lang w:val="en-US"/>
        </w:rPr>
        <w:tab/>
        <w:t xml:space="preserve">Su J. Myopericarditis following COVID-19 vaccination: Updates from the Vaccine Adverse Event Reporting System (VAERS). 2021. Available from: </w:t>
      </w:r>
      <w:hyperlink r:id="rId16" w:history="1">
        <w:r w:rsidRPr="004474AF">
          <w:rPr>
            <w:rFonts w:ascii="Calibri" w:eastAsia="Calibri" w:hAnsi="Calibri" w:cs="Calibri"/>
            <w:noProof/>
            <w:color w:val="0563C1"/>
            <w:spacing w:val="0"/>
            <w:szCs w:val="22"/>
            <w:u w:val="single"/>
            <w:lang w:val="en-US"/>
          </w:rPr>
          <w:t>https://www.cdc.gov/vaccines/acip/meetings/downloads/slides-2021-08-30/03-COVID-Su-508.pdf</w:t>
        </w:r>
      </w:hyperlink>
      <w:r w:rsidRPr="004474AF">
        <w:rPr>
          <w:rFonts w:ascii="Calibri" w:eastAsia="Calibri" w:hAnsi="Calibri" w:cs="Calibri"/>
          <w:noProof/>
          <w:color w:val="auto"/>
          <w:spacing w:val="0"/>
          <w:szCs w:val="22"/>
          <w:lang w:val="en-US"/>
        </w:rPr>
        <w:t xml:space="preserve"> (Accessed 11/10/2021).</w:t>
      </w:r>
    </w:p>
    <w:p w14:paraId="5477D433"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23.</w:t>
      </w:r>
      <w:r w:rsidRPr="004474AF">
        <w:rPr>
          <w:rFonts w:ascii="Calibri" w:eastAsia="Calibri" w:hAnsi="Calibri" w:cs="Calibri"/>
          <w:noProof/>
          <w:color w:val="auto"/>
          <w:spacing w:val="0"/>
          <w:szCs w:val="22"/>
          <w:lang w:val="en-US"/>
        </w:rPr>
        <w:tab/>
        <w:t xml:space="preserve">Public Health Ontario. Myocarditis and Pericarditis Following Vaccination with COVID-19 mRNA Vaccines in Ontario: December 13, 2020 to August 7, 2021. 2021. Available from: </w:t>
      </w:r>
      <w:hyperlink r:id="rId17" w:history="1">
        <w:r w:rsidRPr="004474AF">
          <w:rPr>
            <w:rFonts w:ascii="Calibri" w:eastAsia="Calibri" w:hAnsi="Calibri" w:cs="Calibri"/>
            <w:noProof/>
            <w:color w:val="0563C1"/>
            <w:spacing w:val="0"/>
            <w:szCs w:val="22"/>
            <w:u w:val="single"/>
            <w:lang w:val="en-US"/>
          </w:rPr>
          <w:t>https://www.publichealthontario.ca/-/media/documents/ncov/epi/covid-19-myocarditis-pericarditis-vaccines-epi.pdf?sc_lang=en</w:t>
        </w:r>
      </w:hyperlink>
      <w:r w:rsidRPr="004474AF">
        <w:rPr>
          <w:rFonts w:ascii="Calibri" w:eastAsia="Calibri" w:hAnsi="Calibri" w:cs="Calibri"/>
          <w:noProof/>
          <w:color w:val="auto"/>
          <w:spacing w:val="0"/>
          <w:szCs w:val="22"/>
          <w:lang w:val="en-US"/>
        </w:rPr>
        <w:t xml:space="preserve"> (Accessed 10/10/2021).</w:t>
      </w:r>
    </w:p>
    <w:p w14:paraId="1414896A"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24.</w:t>
      </w:r>
      <w:r w:rsidRPr="004474AF">
        <w:rPr>
          <w:rFonts w:ascii="Calibri" w:eastAsia="Calibri" w:hAnsi="Calibri" w:cs="Calibri"/>
          <w:noProof/>
          <w:color w:val="auto"/>
          <w:spacing w:val="0"/>
          <w:szCs w:val="22"/>
          <w:lang w:val="en-US"/>
        </w:rPr>
        <w:tab/>
        <w:t xml:space="preserve">Norwegian Institute of Public Health. Myocarditis in boys and young men can occur more often after the Spikevax vaccine from Moderna. 2021. Available from: </w:t>
      </w:r>
      <w:hyperlink r:id="rId18" w:history="1">
        <w:r w:rsidRPr="004474AF">
          <w:rPr>
            <w:rFonts w:ascii="Calibri" w:eastAsia="Calibri" w:hAnsi="Calibri" w:cs="Calibri"/>
            <w:noProof/>
            <w:color w:val="0563C1"/>
            <w:spacing w:val="0"/>
            <w:szCs w:val="22"/>
            <w:u w:val="single"/>
            <w:lang w:val="en-US"/>
          </w:rPr>
          <w:t>https://www.fhi.no/en/news/2021/myocarditis-in-boys-and-young-men-can-occur-more-often-after-the-spikevax-v/</w:t>
        </w:r>
      </w:hyperlink>
      <w:r w:rsidRPr="004474AF">
        <w:rPr>
          <w:rFonts w:ascii="Calibri" w:eastAsia="Calibri" w:hAnsi="Calibri" w:cs="Calibri"/>
          <w:noProof/>
          <w:color w:val="auto"/>
          <w:spacing w:val="0"/>
          <w:szCs w:val="22"/>
          <w:lang w:val="en-US"/>
        </w:rPr>
        <w:t xml:space="preserve"> (Accessed 11/10/2021).</w:t>
      </w:r>
    </w:p>
    <w:p w14:paraId="72E855A9" w14:textId="77777777" w:rsidR="004474AF" w:rsidRPr="004474AF" w:rsidRDefault="004474AF" w:rsidP="004474AF">
      <w:pPr>
        <w:spacing w:before="0" w:after="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25.</w:t>
      </w:r>
      <w:r w:rsidRPr="004474AF">
        <w:rPr>
          <w:rFonts w:ascii="Calibri" w:eastAsia="Calibri" w:hAnsi="Calibri" w:cs="Calibri"/>
          <w:noProof/>
          <w:color w:val="auto"/>
          <w:spacing w:val="0"/>
          <w:szCs w:val="22"/>
          <w:lang w:val="en-US"/>
        </w:rPr>
        <w:tab/>
        <w:t xml:space="preserve">Kyto V, Sipila J, Rautava P. Gender differences in myocarditis: a nationwide study in Finland. </w:t>
      </w:r>
      <w:r w:rsidRPr="004474AF">
        <w:rPr>
          <w:rFonts w:ascii="Calibri" w:eastAsia="Calibri" w:hAnsi="Calibri" w:cs="Calibri"/>
          <w:i/>
          <w:noProof/>
          <w:color w:val="auto"/>
          <w:spacing w:val="0"/>
          <w:szCs w:val="22"/>
          <w:lang w:val="en-US"/>
        </w:rPr>
        <w:t>European Heart Journal</w:t>
      </w:r>
      <w:r w:rsidRPr="004474AF">
        <w:rPr>
          <w:rFonts w:ascii="Calibri" w:eastAsia="Calibri" w:hAnsi="Calibri" w:cs="Calibri"/>
          <w:noProof/>
          <w:color w:val="auto"/>
          <w:spacing w:val="0"/>
          <w:szCs w:val="22"/>
          <w:lang w:val="en-US"/>
        </w:rPr>
        <w:t xml:space="preserve"> 2013;34:3505-.</w:t>
      </w:r>
    </w:p>
    <w:p w14:paraId="562B3066" w14:textId="77777777" w:rsidR="004474AF" w:rsidRPr="004474AF" w:rsidRDefault="004474AF" w:rsidP="004474AF">
      <w:pPr>
        <w:spacing w:before="0" w:after="160" w:line="276" w:lineRule="auto"/>
        <w:rPr>
          <w:rFonts w:ascii="Calibri" w:eastAsia="Calibri" w:hAnsi="Calibri" w:cs="Calibri"/>
          <w:noProof/>
          <w:color w:val="auto"/>
          <w:spacing w:val="0"/>
          <w:szCs w:val="22"/>
          <w:lang w:val="en-US"/>
        </w:rPr>
      </w:pPr>
      <w:r w:rsidRPr="004474AF">
        <w:rPr>
          <w:rFonts w:ascii="Calibri" w:eastAsia="Calibri" w:hAnsi="Calibri" w:cs="Calibri"/>
          <w:noProof/>
          <w:color w:val="auto"/>
          <w:spacing w:val="0"/>
          <w:szCs w:val="22"/>
          <w:lang w:val="en-US"/>
        </w:rPr>
        <w:t>26.</w:t>
      </w:r>
      <w:r w:rsidRPr="004474AF">
        <w:rPr>
          <w:rFonts w:ascii="Calibri" w:eastAsia="Calibri" w:hAnsi="Calibri" w:cs="Calibri"/>
          <w:noProof/>
          <w:color w:val="auto"/>
          <w:spacing w:val="0"/>
          <w:szCs w:val="22"/>
          <w:lang w:val="en-US"/>
        </w:rPr>
        <w:tab/>
        <w:t xml:space="preserve">Li X, Ostropolets A, Makadia R, et al. Characterising the background incidence rates of adverse events of special interest for covid-19 vaccines in eight countries: multinational network cohort study. </w:t>
      </w:r>
      <w:r w:rsidRPr="004474AF">
        <w:rPr>
          <w:rFonts w:ascii="Calibri" w:eastAsia="Calibri" w:hAnsi="Calibri" w:cs="Calibri"/>
          <w:i/>
          <w:noProof/>
          <w:color w:val="auto"/>
          <w:spacing w:val="0"/>
          <w:szCs w:val="22"/>
          <w:lang w:val="en-US"/>
        </w:rPr>
        <w:t>Bmj</w:t>
      </w:r>
      <w:r w:rsidRPr="004474AF">
        <w:rPr>
          <w:rFonts w:ascii="Calibri" w:eastAsia="Calibri" w:hAnsi="Calibri" w:cs="Calibri"/>
          <w:noProof/>
          <w:color w:val="auto"/>
          <w:spacing w:val="0"/>
          <w:szCs w:val="22"/>
          <w:lang w:val="en-US"/>
        </w:rPr>
        <w:t xml:space="preserve"> 2021.</w:t>
      </w:r>
    </w:p>
    <w:p w14:paraId="51ECAA92" w14:textId="77777777" w:rsidR="004474AF" w:rsidRPr="004474AF" w:rsidRDefault="004474AF" w:rsidP="004474AF">
      <w:pPr>
        <w:spacing w:before="0" w:after="160" w:line="276" w:lineRule="auto"/>
        <w:rPr>
          <w:rFonts w:ascii="Calibri" w:eastAsia="Calibri" w:hAnsi="Calibri" w:cs="Times New Roman"/>
          <w:color w:val="auto"/>
          <w:spacing w:val="0"/>
          <w:szCs w:val="22"/>
        </w:rPr>
      </w:pPr>
      <w:r w:rsidRPr="004474AF">
        <w:rPr>
          <w:rFonts w:ascii="Calibri" w:eastAsia="Calibri" w:hAnsi="Calibri" w:cs="Times New Roman"/>
          <w:color w:val="auto"/>
          <w:spacing w:val="0"/>
          <w:szCs w:val="22"/>
        </w:rPr>
        <w:fldChar w:fldCharType="end"/>
      </w:r>
    </w:p>
    <w:p w14:paraId="62A9E088" w14:textId="7A9400F2" w:rsidR="00761BDD" w:rsidRPr="00124210" w:rsidRDefault="00761BDD" w:rsidP="008B6957">
      <w:pPr>
        <w:rPr>
          <w:lang w:val="en-GB"/>
        </w:rPr>
      </w:pPr>
    </w:p>
    <w:sectPr w:rsidR="00761BDD" w:rsidRPr="00124210" w:rsidSect="008B6957">
      <w:footerReference w:type="default" r:id="rId19"/>
      <w:headerReference w:type="first" r:id="rId20"/>
      <w:footerReference w:type="first" r:id="rId21"/>
      <w:pgSz w:w="11906" w:h="16838"/>
      <w:pgMar w:top="1304" w:right="1304" w:bottom="958" w:left="1304" w:header="709"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E668" w14:textId="77777777" w:rsidR="00AA2DE3" w:rsidRDefault="00AA2DE3" w:rsidP="008B6957">
      <w:r>
        <w:separator/>
      </w:r>
    </w:p>
  </w:endnote>
  <w:endnote w:type="continuationSeparator" w:id="0">
    <w:p w14:paraId="593C99D0" w14:textId="77777777" w:rsidR="00AA2DE3" w:rsidRDefault="00AA2DE3" w:rsidP="008B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Rg">
    <w:altName w:val="Tahoma"/>
    <w:panose1 w:val="020B0604020202020204"/>
    <w:charset w:val="4D"/>
    <w:family w:val="auto"/>
    <w:notTrueType/>
    <w:pitch w:val="variable"/>
    <w:sig w:usb0="00000001" w:usb1="5000E0FB" w:usb2="00000000" w:usb3="00000000" w:csb0="0000019B" w:csb1="00000000"/>
  </w:font>
  <w:font w:name="Calibri Light">
    <w:panose1 w:val="020F0302020204030204"/>
    <w:charset w:val="00"/>
    <w:family w:val="swiss"/>
    <w:pitch w:val="variable"/>
    <w:sig w:usb0="E4002EFF" w:usb1="C000247B" w:usb2="00000009" w:usb3="00000000" w:csb0="000001FF" w:csb1="00000000"/>
  </w:font>
  <w:font w:name="Proxima Nova Medium">
    <w:panose1 w:val="020B0604020202020204"/>
    <w:charset w:val="00"/>
    <w:family w:val="auto"/>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B8F1" w14:textId="2A8F4FAC" w:rsidR="00955AE7" w:rsidRPr="00761BDD" w:rsidRDefault="00761BDD" w:rsidP="008B6957">
    <w:pPr>
      <w:rPr>
        <w:sz w:val="16"/>
        <w:szCs w:val="16"/>
      </w:rPr>
    </w:pPr>
    <w:r w:rsidRPr="00761BDD">
      <w:rPr>
        <w:sz w:val="16"/>
        <w:szCs w:val="16"/>
      </w:rPr>
      <w:t>Version 1.0</w:t>
    </w:r>
    <w:r w:rsidR="00955AE7">
      <w:rPr>
        <w:lang w:val="en-GB"/>
      </w:rPr>
      <w:tab/>
    </w:r>
    <w:r w:rsidR="00955AE7" w:rsidRPr="00A57CC6">
      <w:rPr>
        <w:lang w:val="en-GB"/>
      </w:rPr>
      <w:fldChar w:fldCharType="begin"/>
    </w:r>
    <w:r w:rsidR="00955AE7" w:rsidRPr="00A57CC6">
      <w:rPr>
        <w:lang w:val="en-GB"/>
      </w:rPr>
      <w:instrText xml:space="preserve"> PAGE   \* MERGEFORMAT </w:instrText>
    </w:r>
    <w:r w:rsidR="00955AE7" w:rsidRPr="00A57CC6">
      <w:rPr>
        <w:lang w:val="en-GB"/>
      </w:rPr>
      <w:fldChar w:fldCharType="separate"/>
    </w:r>
    <w:r w:rsidR="007E6D67">
      <w:rPr>
        <w:noProof/>
        <w:lang w:val="en-GB"/>
      </w:rPr>
      <w:t>3</w:t>
    </w:r>
    <w:r w:rsidR="00955AE7" w:rsidRPr="00A57CC6">
      <w:rPr>
        <w:noProof/>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66A03" w14:textId="063447D9" w:rsidR="00761BDD" w:rsidRPr="00761BDD" w:rsidRDefault="00761BDD" w:rsidP="008B6957">
    <w:r w:rsidRPr="00761BDD">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55BC5" w14:textId="77777777" w:rsidR="00AA2DE3" w:rsidRDefault="00AA2DE3" w:rsidP="008B6957">
      <w:r>
        <w:separator/>
      </w:r>
    </w:p>
  </w:footnote>
  <w:footnote w:type="continuationSeparator" w:id="0">
    <w:p w14:paraId="5285A3D5" w14:textId="77777777" w:rsidR="00AA2DE3" w:rsidRDefault="00AA2DE3" w:rsidP="008B6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AF7B" w14:textId="7112C228" w:rsidR="001D1F9A" w:rsidRDefault="001D1F9A" w:rsidP="008B6957">
    <w:pPr>
      <w:pStyle w:val="Header"/>
    </w:pPr>
    <w:r>
      <w:rPr>
        <w:noProof/>
        <w:lang w:eastAsia="en-AU"/>
      </w:rPr>
      <w:drawing>
        <wp:anchor distT="0" distB="0" distL="114300" distR="114300" simplePos="0" relativeHeight="251658240" behindDoc="1" locked="1" layoutInCell="1" allowOverlap="1" wp14:anchorId="77AF5C68" wp14:editId="6F335A6C">
          <wp:simplePos x="0" y="0"/>
          <wp:positionH relativeFrom="page">
            <wp:posOffset>180340</wp:posOffset>
          </wp:positionH>
          <wp:positionV relativeFrom="page">
            <wp:posOffset>180340</wp:posOffset>
          </wp:positionV>
          <wp:extent cx="7192800" cy="1220400"/>
          <wp:effectExtent l="0" t="0" r="0" b="0"/>
          <wp:wrapNone/>
          <wp:docPr id="1" name="Picture 1" descr="Australian Government Coat of Arms.&#10;ATAGI Australian Technical Advisory Group on &#10;immunisation&#10;&#10;Header f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Coat of Arms.&#10;ATAGI Australian Technical Advisory Group on &#10;immunisation&#10;&#10;Header file. "/>
                  <pic:cNvPicPr/>
                </pic:nvPicPr>
                <pic:blipFill>
                  <a:blip r:embed="rId1">
                    <a:extLst>
                      <a:ext uri="{28A0092B-C50C-407E-A947-70E740481C1C}">
                        <a14:useLocalDpi xmlns:a14="http://schemas.microsoft.com/office/drawing/2010/main" val="0"/>
                      </a:ext>
                    </a:extLst>
                  </a:blip>
                  <a:stretch>
                    <a:fillRect/>
                  </a:stretch>
                </pic:blipFill>
                <pic:spPr>
                  <a:xfrm>
                    <a:off x="0" y="0"/>
                    <a:ext cx="71928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648"/>
    <w:multiLevelType w:val="multilevel"/>
    <w:tmpl w:val="6F26A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45256"/>
    <w:multiLevelType w:val="hybridMultilevel"/>
    <w:tmpl w:val="FFFFFFFF"/>
    <w:lvl w:ilvl="0" w:tplc="E1B80CC6">
      <w:start w:val="1"/>
      <w:numFmt w:val="bullet"/>
      <w:lvlText w:val=""/>
      <w:lvlJc w:val="left"/>
      <w:pPr>
        <w:ind w:left="720" w:hanging="360"/>
      </w:pPr>
      <w:rPr>
        <w:rFonts w:ascii="Symbol" w:hAnsi="Symbol" w:hint="default"/>
      </w:rPr>
    </w:lvl>
    <w:lvl w:ilvl="1" w:tplc="6D7A397A">
      <w:start w:val="1"/>
      <w:numFmt w:val="bullet"/>
      <w:lvlText w:val="o"/>
      <w:lvlJc w:val="left"/>
      <w:pPr>
        <w:ind w:left="1440" w:hanging="360"/>
      </w:pPr>
      <w:rPr>
        <w:rFonts w:ascii="Courier New" w:hAnsi="Courier New" w:hint="default"/>
      </w:rPr>
    </w:lvl>
    <w:lvl w:ilvl="2" w:tplc="76B6AF68">
      <w:start w:val="1"/>
      <w:numFmt w:val="bullet"/>
      <w:lvlText w:val=""/>
      <w:lvlJc w:val="left"/>
      <w:pPr>
        <w:ind w:left="2160" w:hanging="360"/>
      </w:pPr>
      <w:rPr>
        <w:rFonts w:ascii="Wingdings" w:hAnsi="Wingdings" w:hint="default"/>
      </w:rPr>
    </w:lvl>
    <w:lvl w:ilvl="3" w:tplc="CE065100">
      <w:start w:val="1"/>
      <w:numFmt w:val="bullet"/>
      <w:lvlText w:val=""/>
      <w:lvlJc w:val="left"/>
      <w:pPr>
        <w:ind w:left="2880" w:hanging="360"/>
      </w:pPr>
      <w:rPr>
        <w:rFonts w:ascii="Symbol" w:hAnsi="Symbol" w:hint="default"/>
      </w:rPr>
    </w:lvl>
    <w:lvl w:ilvl="4" w:tplc="EDB835B8">
      <w:start w:val="1"/>
      <w:numFmt w:val="bullet"/>
      <w:lvlText w:val="o"/>
      <w:lvlJc w:val="left"/>
      <w:pPr>
        <w:ind w:left="3600" w:hanging="360"/>
      </w:pPr>
      <w:rPr>
        <w:rFonts w:ascii="Courier New" w:hAnsi="Courier New" w:hint="default"/>
      </w:rPr>
    </w:lvl>
    <w:lvl w:ilvl="5" w:tplc="566E369A">
      <w:start w:val="1"/>
      <w:numFmt w:val="bullet"/>
      <w:lvlText w:val=""/>
      <w:lvlJc w:val="left"/>
      <w:pPr>
        <w:ind w:left="4320" w:hanging="360"/>
      </w:pPr>
      <w:rPr>
        <w:rFonts w:ascii="Wingdings" w:hAnsi="Wingdings" w:hint="default"/>
      </w:rPr>
    </w:lvl>
    <w:lvl w:ilvl="6" w:tplc="10DAC8F0">
      <w:start w:val="1"/>
      <w:numFmt w:val="bullet"/>
      <w:lvlText w:val=""/>
      <w:lvlJc w:val="left"/>
      <w:pPr>
        <w:ind w:left="5040" w:hanging="360"/>
      </w:pPr>
      <w:rPr>
        <w:rFonts w:ascii="Symbol" w:hAnsi="Symbol" w:hint="default"/>
      </w:rPr>
    </w:lvl>
    <w:lvl w:ilvl="7" w:tplc="1EBEB974">
      <w:start w:val="1"/>
      <w:numFmt w:val="bullet"/>
      <w:lvlText w:val="o"/>
      <w:lvlJc w:val="left"/>
      <w:pPr>
        <w:ind w:left="5760" w:hanging="360"/>
      </w:pPr>
      <w:rPr>
        <w:rFonts w:ascii="Courier New" w:hAnsi="Courier New" w:hint="default"/>
      </w:rPr>
    </w:lvl>
    <w:lvl w:ilvl="8" w:tplc="3F5E45AC">
      <w:start w:val="1"/>
      <w:numFmt w:val="bullet"/>
      <w:lvlText w:val=""/>
      <w:lvlJc w:val="left"/>
      <w:pPr>
        <w:ind w:left="6480" w:hanging="360"/>
      </w:pPr>
      <w:rPr>
        <w:rFonts w:ascii="Wingdings" w:hAnsi="Wingdings" w:hint="default"/>
      </w:rPr>
    </w:lvl>
  </w:abstractNum>
  <w:abstractNum w:abstractNumId="2" w15:restartNumberingAfterBreak="0">
    <w:nsid w:val="05B24096"/>
    <w:multiLevelType w:val="hybridMultilevel"/>
    <w:tmpl w:val="00AAD2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75E9B"/>
    <w:multiLevelType w:val="hybridMultilevel"/>
    <w:tmpl w:val="58F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85B57"/>
    <w:multiLevelType w:val="hybridMultilevel"/>
    <w:tmpl w:val="C9B26AB8"/>
    <w:lvl w:ilvl="0" w:tplc="7610D3EE">
      <w:start w:val="1"/>
      <w:numFmt w:val="upp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0DE3DBC"/>
    <w:multiLevelType w:val="hybridMultilevel"/>
    <w:tmpl w:val="167E28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37C2BD8"/>
    <w:multiLevelType w:val="hybridMultilevel"/>
    <w:tmpl w:val="4094C83C"/>
    <w:lvl w:ilvl="0" w:tplc="08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7A54CB6"/>
    <w:multiLevelType w:val="hybridMultilevel"/>
    <w:tmpl w:val="3650EC3E"/>
    <w:lvl w:ilvl="0" w:tplc="85521D32">
      <w:start w:val="14"/>
      <w:numFmt w:val="bullet"/>
      <w:pStyle w:val="bullet2"/>
      <w:lvlText w:val=""/>
      <w:lvlJc w:val="left"/>
      <w:pPr>
        <w:ind w:left="720" w:hanging="360"/>
      </w:pPr>
      <w:rPr>
        <w:rFonts w:ascii="Symbol" w:eastAsia="Times New Roman" w:hAnsi="Symbol" w:cs="Arial" w:hint="default"/>
      </w:rPr>
    </w:lvl>
    <w:lvl w:ilvl="1" w:tplc="0E063A3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6D327C"/>
    <w:multiLevelType w:val="hybridMultilevel"/>
    <w:tmpl w:val="18245E5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352A4E"/>
    <w:multiLevelType w:val="hybridMultilevel"/>
    <w:tmpl w:val="BDC81144"/>
    <w:lvl w:ilvl="0" w:tplc="29B8D02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8C216F"/>
    <w:multiLevelType w:val="hybridMultilevel"/>
    <w:tmpl w:val="A2C025C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21FD2853"/>
    <w:multiLevelType w:val="hybridMultilevel"/>
    <w:tmpl w:val="58BED9E2"/>
    <w:lvl w:ilvl="0" w:tplc="595EEFE2">
      <w:start w:val="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793771"/>
    <w:multiLevelType w:val="hybridMultilevel"/>
    <w:tmpl w:val="5076184E"/>
    <w:lvl w:ilvl="0" w:tplc="595EEFE2">
      <w:start w:val="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D62695"/>
    <w:multiLevelType w:val="hybridMultilevel"/>
    <w:tmpl w:val="A7CE1C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015E41"/>
    <w:multiLevelType w:val="hybridMultilevel"/>
    <w:tmpl w:val="502E5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202344"/>
    <w:multiLevelType w:val="hybridMultilevel"/>
    <w:tmpl w:val="32E03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405646"/>
    <w:multiLevelType w:val="hybridMultilevel"/>
    <w:tmpl w:val="26F007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E7D0C8B"/>
    <w:multiLevelType w:val="hybridMultilevel"/>
    <w:tmpl w:val="B578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8" w15:restartNumberingAfterBreak="0">
    <w:nsid w:val="3EDF2A2F"/>
    <w:multiLevelType w:val="hybridMultilevel"/>
    <w:tmpl w:val="01800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503237"/>
    <w:multiLevelType w:val="hybridMultilevel"/>
    <w:tmpl w:val="9C5CFE38"/>
    <w:lvl w:ilvl="0" w:tplc="A0322618">
      <w:start w:val="1"/>
      <w:numFmt w:val="lowerLetter"/>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6F67C0"/>
    <w:multiLevelType w:val="hybridMultilevel"/>
    <w:tmpl w:val="188AD76E"/>
    <w:lvl w:ilvl="0" w:tplc="0C090001">
      <w:start w:val="1"/>
      <w:numFmt w:val="bullet"/>
      <w:lvlText w:val=""/>
      <w:lvlJc w:val="left"/>
      <w:pPr>
        <w:ind w:left="2106" w:hanging="360"/>
      </w:pPr>
      <w:rPr>
        <w:rFonts w:ascii="Symbol" w:hAnsi="Symbol" w:hint="default"/>
      </w:rPr>
    </w:lvl>
    <w:lvl w:ilvl="1" w:tplc="0C090003" w:tentative="1">
      <w:start w:val="1"/>
      <w:numFmt w:val="bullet"/>
      <w:lvlText w:val="o"/>
      <w:lvlJc w:val="left"/>
      <w:pPr>
        <w:ind w:left="2826" w:hanging="360"/>
      </w:pPr>
      <w:rPr>
        <w:rFonts w:ascii="Courier New" w:hAnsi="Courier New" w:cs="Courier New" w:hint="default"/>
      </w:rPr>
    </w:lvl>
    <w:lvl w:ilvl="2" w:tplc="0C090005" w:tentative="1">
      <w:start w:val="1"/>
      <w:numFmt w:val="bullet"/>
      <w:lvlText w:val=""/>
      <w:lvlJc w:val="left"/>
      <w:pPr>
        <w:ind w:left="3546" w:hanging="360"/>
      </w:pPr>
      <w:rPr>
        <w:rFonts w:ascii="Wingdings" w:hAnsi="Wingdings" w:hint="default"/>
      </w:rPr>
    </w:lvl>
    <w:lvl w:ilvl="3" w:tplc="0C090001" w:tentative="1">
      <w:start w:val="1"/>
      <w:numFmt w:val="bullet"/>
      <w:lvlText w:val=""/>
      <w:lvlJc w:val="left"/>
      <w:pPr>
        <w:ind w:left="4266" w:hanging="360"/>
      </w:pPr>
      <w:rPr>
        <w:rFonts w:ascii="Symbol" w:hAnsi="Symbol" w:hint="default"/>
      </w:rPr>
    </w:lvl>
    <w:lvl w:ilvl="4" w:tplc="0C090003" w:tentative="1">
      <w:start w:val="1"/>
      <w:numFmt w:val="bullet"/>
      <w:lvlText w:val="o"/>
      <w:lvlJc w:val="left"/>
      <w:pPr>
        <w:ind w:left="4986" w:hanging="360"/>
      </w:pPr>
      <w:rPr>
        <w:rFonts w:ascii="Courier New" w:hAnsi="Courier New" w:cs="Courier New" w:hint="default"/>
      </w:rPr>
    </w:lvl>
    <w:lvl w:ilvl="5" w:tplc="0C090005" w:tentative="1">
      <w:start w:val="1"/>
      <w:numFmt w:val="bullet"/>
      <w:lvlText w:val=""/>
      <w:lvlJc w:val="left"/>
      <w:pPr>
        <w:ind w:left="5706" w:hanging="360"/>
      </w:pPr>
      <w:rPr>
        <w:rFonts w:ascii="Wingdings" w:hAnsi="Wingdings" w:hint="default"/>
      </w:rPr>
    </w:lvl>
    <w:lvl w:ilvl="6" w:tplc="0C090001" w:tentative="1">
      <w:start w:val="1"/>
      <w:numFmt w:val="bullet"/>
      <w:lvlText w:val=""/>
      <w:lvlJc w:val="left"/>
      <w:pPr>
        <w:ind w:left="6426" w:hanging="360"/>
      </w:pPr>
      <w:rPr>
        <w:rFonts w:ascii="Symbol" w:hAnsi="Symbol" w:hint="default"/>
      </w:rPr>
    </w:lvl>
    <w:lvl w:ilvl="7" w:tplc="0C090003" w:tentative="1">
      <w:start w:val="1"/>
      <w:numFmt w:val="bullet"/>
      <w:lvlText w:val="o"/>
      <w:lvlJc w:val="left"/>
      <w:pPr>
        <w:ind w:left="7146" w:hanging="360"/>
      </w:pPr>
      <w:rPr>
        <w:rFonts w:ascii="Courier New" w:hAnsi="Courier New" w:cs="Courier New" w:hint="default"/>
      </w:rPr>
    </w:lvl>
    <w:lvl w:ilvl="8" w:tplc="0C090005" w:tentative="1">
      <w:start w:val="1"/>
      <w:numFmt w:val="bullet"/>
      <w:lvlText w:val=""/>
      <w:lvlJc w:val="left"/>
      <w:pPr>
        <w:ind w:left="7866" w:hanging="360"/>
      </w:pPr>
      <w:rPr>
        <w:rFonts w:ascii="Wingdings" w:hAnsi="Wingdings" w:hint="default"/>
      </w:rPr>
    </w:lvl>
  </w:abstractNum>
  <w:abstractNum w:abstractNumId="21" w15:restartNumberingAfterBreak="0">
    <w:nsid w:val="46020C21"/>
    <w:multiLevelType w:val="hybridMultilevel"/>
    <w:tmpl w:val="C8808E94"/>
    <w:lvl w:ilvl="0" w:tplc="B6F67F34">
      <w:start w:val="3"/>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C8200C"/>
    <w:multiLevelType w:val="hybridMultilevel"/>
    <w:tmpl w:val="2078020E"/>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0A3E1D"/>
    <w:multiLevelType w:val="hybridMultilevel"/>
    <w:tmpl w:val="4D540E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A7977"/>
    <w:multiLevelType w:val="hybridMultilevel"/>
    <w:tmpl w:val="4FA49CDC"/>
    <w:lvl w:ilvl="0" w:tplc="595EEFE2">
      <w:start w:val="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1F373C"/>
    <w:multiLevelType w:val="hybridMultilevel"/>
    <w:tmpl w:val="FFC6DEEE"/>
    <w:lvl w:ilvl="0" w:tplc="0AFE05E8">
      <w:numFmt w:val="bullet"/>
      <w:lvlText w:val="-"/>
      <w:lvlJc w:val="left"/>
      <w:pPr>
        <w:ind w:left="2580" w:hanging="360"/>
      </w:pPr>
      <w:rPr>
        <w:rFonts w:ascii="Arial" w:eastAsiaTheme="minorHAnsi" w:hAnsi="Arial" w:cs="Arial" w:hint="default"/>
      </w:rPr>
    </w:lvl>
    <w:lvl w:ilvl="1" w:tplc="0C090003">
      <w:start w:val="1"/>
      <w:numFmt w:val="bullet"/>
      <w:lvlText w:val="o"/>
      <w:lvlJc w:val="left"/>
      <w:pPr>
        <w:ind w:left="3300" w:hanging="360"/>
      </w:pPr>
      <w:rPr>
        <w:rFonts w:ascii="Courier New" w:hAnsi="Courier New" w:cs="Courier New" w:hint="default"/>
      </w:rPr>
    </w:lvl>
    <w:lvl w:ilvl="2" w:tplc="0C090005" w:tentative="1">
      <w:start w:val="1"/>
      <w:numFmt w:val="bullet"/>
      <w:lvlText w:val=""/>
      <w:lvlJc w:val="left"/>
      <w:pPr>
        <w:ind w:left="4020" w:hanging="360"/>
      </w:pPr>
      <w:rPr>
        <w:rFonts w:ascii="Wingdings" w:hAnsi="Wingdings" w:hint="default"/>
      </w:rPr>
    </w:lvl>
    <w:lvl w:ilvl="3" w:tplc="0C090001" w:tentative="1">
      <w:start w:val="1"/>
      <w:numFmt w:val="bullet"/>
      <w:lvlText w:val=""/>
      <w:lvlJc w:val="left"/>
      <w:pPr>
        <w:ind w:left="4740" w:hanging="360"/>
      </w:pPr>
      <w:rPr>
        <w:rFonts w:ascii="Symbol" w:hAnsi="Symbol" w:hint="default"/>
      </w:rPr>
    </w:lvl>
    <w:lvl w:ilvl="4" w:tplc="0C090003" w:tentative="1">
      <w:start w:val="1"/>
      <w:numFmt w:val="bullet"/>
      <w:lvlText w:val="o"/>
      <w:lvlJc w:val="left"/>
      <w:pPr>
        <w:ind w:left="5460" w:hanging="360"/>
      </w:pPr>
      <w:rPr>
        <w:rFonts w:ascii="Courier New" w:hAnsi="Courier New" w:cs="Courier New" w:hint="default"/>
      </w:rPr>
    </w:lvl>
    <w:lvl w:ilvl="5" w:tplc="0C090005" w:tentative="1">
      <w:start w:val="1"/>
      <w:numFmt w:val="bullet"/>
      <w:lvlText w:val=""/>
      <w:lvlJc w:val="left"/>
      <w:pPr>
        <w:ind w:left="6180" w:hanging="360"/>
      </w:pPr>
      <w:rPr>
        <w:rFonts w:ascii="Wingdings" w:hAnsi="Wingdings" w:hint="default"/>
      </w:rPr>
    </w:lvl>
    <w:lvl w:ilvl="6" w:tplc="0C090001" w:tentative="1">
      <w:start w:val="1"/>
      <w:numFmt w:val="bullet"/>
      <w:lvlText w:val=""/>
      <w:lvlJc w:val="left"/>
      <w:pPr>
        <w:ind w:left="6900" w:hanging="360"/>
      </w:pPr>
      <w:rPr>
        <w:rFonts w:ascii="Symbol" w:hAnsi="Symbol" w:hint="default"/>
      </w:rPr>
    </w:lvl>
    <w:lvl w:ilvl="7" w:tplc="0C090003" w:tentative="1">
      <w:start w:val="1"/>
      <w:numFmt w:val="bullet"/>
      <w:lvlText w:val="o"/>
      <w:lvlJc w:val="left"/>
      <w:pPr>
        <w:ind w:left="7620" w:hanging="360"/>
      </w:pPr>
      <w:rPr>
        <w:rFonts w:ascii="Courier New" w:hAnsi="Courier New" w:cs="Courier New" w:hint="default"/>
      </w:rPr>
    </w:lvl>
    <w:lvl w:ilvl="8" w:tplc="0C090005" w:tentative="1">
      <w:start w:val="1"/>
      <w:numFmt w:val="bullet"/>
      <w:lvlText w:val=""/>
      <w:lvlJc w:val="left"/>
      <w:pPr>
        <w:ind w:left="8340" w:hanging="360"/>
      </w:pPr>
      <w:rPr>
        <w:rFonts w:ascii="Wingdings" w:hAnsi="Wingdings" w:hint="default"/>
      </w:rPr>
    </w:lvl>
  </w:abstractNum>
  <w:abstractNum w:abstractNumId="26" w15:restartNumberingAfterBreak="0">
    <w:nsid w:val="5E4F4DC6"/>
    <w:multiLevelType w:val="hybridMultilevel"/>
    <w:tmpl w:val="BE44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D4798F"/>
    <w:multiLevelType w:val="multilevel"/>
    <w:tmpl w:val="66C6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055252"/>
    <w:multiLevelType w:val="hybridMultilevel"/>
    <w:tmpl w:val="D57A5C02"/>
    <w:lvl w:ilvl="0" w:tplc="595EEFE2">
      <w:start w:val="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80315B"/>
    <w:multiLevelType w:val="hybridMultilevel"/>
    <w:tmpl w:val="45DECBBE"/>
    <w:lvl w:ilvl="0" w:tplc="595EEFE2">
      <w:start w:val="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BD3C5E"/>
    <w:multiLevelType w:val="hybridMultilevel"/>
    <w:tmpl w:val="395C0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682646"/>
    <w:multiLevelType w:val="hybridMultilevel"/>
    <w:tmpl w:val="E6F00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4BD6AA7"/>
    <w:multiLevelType w:val="hybridMultilevel"/>
    <w:tmpl w:val="AA564C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930679"/>
    <w:multiLevelType w:val="hybridMultilevel"/>
    <w:tmpl w:val="0EBA5AA4"/>
    <w:lvl w:ilvl="0" w:tplc="0C09000F">
      <w:start w:val="1"/>
      <w:numFmt w:val="decimal"/>
      <w:lvlText w:val="%1."/>
      <w:lvlJc w:val="left"/>
      <w:pPr>
        <w:ind w:left="928"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3BA06C0"/>
    <w:multiLevelType w:val="hybridMultilevel"/>
    <w:tmpl w:val="CC1CC5D2"/>
    <w:lvl w:ilvl="0" w:tplc="90488092">
      <w:start w:val="14"/>
      <w:numFmt w:val="bullet"/>
      <w:pStyle w:val="bulletpoint"/>
      <w:lvlText w:val=""/>
      <w:lvlJc w:val="left"/>
      <w:pPr>
        <w:ind w:left="720" w:hanging="36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41464EC"/>
    <w:multiLevelType w:val="hybridMultilevel"/>
    <w:tmpl w:val="C3BEF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48290C"/>
    <w:multiLevelType w:val="hybridMultilevel"/>
    <w:tmpl w:val="B79EE0EC"/>
    <w:lvl w:ilvl="0" w:tplc="0C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7" w15:restartNumberingAfterBreak="0">
    <w:nsid w:val="7AC53A26"/>
    <w:multiLevelType w:val="hybridMultilevel"/>
    <w:tmpl w:val="4094C83C"/>
    <w:lvl w:ilvl="0" w:tplc="08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7BE2608D"/>
    <w:multiLevelType w:val="hybridMultilevel"/>
    <w:tmpl w:val="A8CC2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A6294B"/>
    <w:multiLevelType w:val="hybridMultilevel"/>
    <w:tmpl w:val="941C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162DB"/>
    <w:multiLevelType w:val="hybridMultilevel"/>
    <w:tmpl w:val="639E1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5C4AF2"/>
    <w:multiLevelType w:val="hybridMultilevel"/>
    <w:tmpl w:val="E1C49C5E"/>
    <w:lvl w:ilvl="0" w:tplc="595EEFE2">
      <w:start w:val="1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35"/>
  </w:num>
  <w:num w:numId="4">
    <w:abstractNumId w:val="38"/>
  </w:num>
  <w:num w:numId="5">
    <w:abstractNumId w:val="36"/>
  </w:num>
  <w:num w:numId="6">
    <w:abstractNumId w:val="17"/>
  </w:num>
  <w:num w:numId="7">
    <w:abstractNumId w:val="7"/>
  </w:num>
  <w:num w:numId="8">
    <w:abstractNumId w:val="12"/>
  </w:num>
  <w:num w:numId="9">
    <w:abstractNumId w:val="24"/>
  </w:num>
  <w:num w:numId="10">
    <w:abstractNumId w:val="11"/>
  </w:num>
  <w:num w:numId="11">
    <w:abstractNumId w:val="28"/>
  </w:num>
  <w:num w:numId="12">
    <w:abstractNumId w:val="29"/>
  </w:num>
  <w:num w:numId="13">
    <w:abstractNumId w:val="41"/>
  </w:num>
  <w:num w:numId="14">
    <w:abstractNumId w:val="30"/>
  </w:num>
  <w:num w:numId="15">
    <w:abstractNumId w:val="34"/>
  </w:num>
  <w:num w:numId="16">
    <w:abstractNumId w:val="34"/>
  </w:num>
  <w:num w:numId="17">
    <w:abstractNumId w:val="34"/>
  </w:num>
  <w:num w:numId="18">
    <w:abstractNumId w:val="21"/>
  </w:num>
  <w:num w:numId="19">
    <w:abstractNumId w:val="25"/>
  </w:num>
  <w:num w:numId="20">
    <w:abstractNumId w:val="0"/>
  </w:num>
  <w:num w:numId="21">
    <w:abstractNumId w:val="27"/>
  </w:num>
  <w:num w:numId="22">
    <w:abstractNumId w:val="33"/>
  </w:num>
  <w:num w:numId="23">
    <w:abstractNumId w:val="18"/>
  </w:num>
  <w:num w:numId="24">
    <w:abstractNumId w:val="9"/>
  </w:num>
  <w:num w:numId="25">
    <w:abstractNumId w:val="1"/>
  </w:num>
  <w:num w:numId="26">
    <w:abstractNumId w:val="8"/>
  </w:num>
  <w:num w:numId="27">
    <w:abstractNumId w:val="20"/>
  </w:num>
  <w:num w:numId="28">
    <w:abstractNumId w:val="26"/>
  </w:num>
  <w:num w:numId="29">
    <w:abstractNumId w:val="13"/>
  </w:num>
  <w:num w:numId="30">
    <w:abstractNumId w:val="10"/>
  </w:num>
  <w:num w:numId="31">
    <w:abstractNumId w:val="39"/>
  </w:num>
  <w:num w:numId="32">
    <w:abstractNumId w:val="3"/>
  </w:num>
  <w:num w:numId="33">
    <w:abstractNumId w:val="14"/>
  </w:num>
  <w:num w:numId="34">
    <w:abstractNumId w:val="22"/>
  </w:num>
  <w:num w:numId="35">
    <w:abstractNumId w:val="40"/>
  </w:num>
  <w:num w:numId="36">
    <w:abstractNumId w:val="4"/>
  </w:num>
  <w:num w:numId="37">
    <w:abstractNumId w:val="31"/>
  </w:num>
  <w:num w:numId="38">
    <w:abstractNumId w:val="37"/>
  </w:num>
  <w:num w:numId="39">
    <w:abstractNumId w:val="16"/>
  </w:num>
  <w:num w:numId="40">
    <w:abstractNumId w:val="5"/>
  </w:num>
  <w:num w:numId="41">
    <w:abstractNumId w:val="23"/>
  </w:num>
  <w:num w:numId="42">
    <w:abstractNumId w:val="2"/>
  </w:num>
  <w:num w:numId="43">
    <w:abstractNumId w:val="32"/>
  </w:num>
  <w:num w:numId="44">
    <w:abstractNumId w:val="19"/>
  </w:num>
  <w:num w:numId="45">
    <w:abstractNumId w:val="6"/>
  </w:num>
  <w:num w:numId="46">
    <w:abstractNumId w:val="19"/>
  </w:num>
  <w:num w:numId="4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2C3"/>
    <w:rsid w:val="00053FD6"/>
    <w:rsid w:val="00054371"/>
    <w:rsid w:val="000667B0"/>
    <w:rsid w:val="00067974"/>
    <w:rsid w:val="000721D3"/>
    <w:rsid w:val="00077B6E"/>
    <w:rsid w:val="000847EA"/>
    <w:rsid w:val="000861ED"/>
    <w:rsid w:val="000863DF"/>
    <w:rsid w:val="000B24AB"/>
    <w:rsid w:val="000B3687"/>
    <w:rsid w:val="000C0606"/>
    <w:rsid w:val="000C15E9"/>
    <w:rsid w:val="000C6F02"/>
    <w:rsid w:val="000D3BE3"/>
    <w:rsid w:val="000D63F9"/>
    <w:rsid w:val="000D70DD"/>
    <w:rsid w:val="000E401E"/>
    <w:rsid w:val="000F5480"/>
    <w:rsid w:val="000F5D17"/>
    <w:rsid w:val="000F68BF"/>
    <w:rsid w:val="00130932"/>
    <w:rsid w:val="00133B9F"/>
    <w:rsid w:val="001464A9"/>
    <w:rsid w:val="001475F9"/>
    <w:rsid w:val="00152D1B"/>
    <w:rsid w:val="0015517F"/>
    <w:rsid w:val="00157EC6"/>
    <w:rsid w:val="0016398F"/>
    <w:rsid w:val="00164B6A"/>
    <w:rsid w:val="0017217C"/>
    <w:rsid w:val="00190C0F"/>
    <w:rsid w:val="001B1F56"/>
    <w:rsid w:val="001B779F"/>
    <w:rsid w:val="001C1A91"/>
    <w:rsid w:val="001C1C52"/>
    <w:rsid w:val="001D1F9A"/>
    <w:rsid w:val="001E123B"/>
    <w:rsid w:val="001F7F81"/>
    <w:rsid w:val="00216940"/>
    <w:rsid w:val="00226B53"/>
    <w:rsid w:val="00231647"/>
    <w:rsid w:val="0023179A"/>
    <w:rsid w:val="002330A7"/>
    <w:rsid w:val="002333C6"/>
    <w:rsid w:val="00240533"/>
    <w:rsid w:val="002729BA"/>
    <w:rsid w:val="00294041"/>
    <w:rsid w:val="002A5A9B"/>
    <w:rsid w:val="002C0D33"/>
    <w:rsid w:val="002C52DC"/>
    <w:rsid w:val="002E2B60"/>
    <w:rsid w:val="002F333A"/>
    <w:rsid w:val="002F5969"/>
    <w:rsid w:val="002F7978"/>
    <w:rsid w:val="003245AD"/>
    <w:rsid w:val="0032562A"/>
    <w:rsid w:val="003331C5"/>
    <w:rsid w:val="00352445"/>
    <w:rsid w:val="00365401"/>
    <w:rsid w:val="0036684C"/>
    <w:rsid w:val="00382B0D"/>
    <w:rsid w:val="00391176"/>
    <w:rsid w:val="003926A0"/>
    <w:rsid w:val="003A0ABC"/>
    <w:rsid w:val="003A4600"/>
    <w:rsid w:val="003B1E84"/>
    <w:rsid w:val="003B68C5"/>
    <w:rsid w:val="003D29CD"/>
    <w:rsid w:val="003D2C23"/>
    <w:rsid w:val="003D7651"/>
    <w:rsid w:val="003E0824"/>
    <w:rsid w:val="003E6191"/>
    <w:rsid w:val="003F0ACB"/>
    <w:rsid w:val="004037D0"/>
    <w:rsid w:val="00410E50"/>
    <w:rsid w:val="0042351C"/>
    <w:rsid w:val="00433F5A"/>
    <w:rsid w:val="004350D6"/>
    <w:rsid w:val="00435C5D"/>
    <w:rsid w:val="00442375"/>
    <w:rsid w:val="0044614A"/>
    <w:rsid w:val="004474AF"/>
    <w:rsid w:val="004561FB"/>
    <w:rsid w:val="00456A0F"/>
    <w:rsid w:val="004606FF"/>
    <w:rsid w:val="004757B3"/>
    <w:rsid w:val="00491989"/>
    <w:rsid w:val="004C06A4"/>
    <w:rsid w:val="004C1184"/>
    <w:rsid w:val="004C5D2E"/>
    <w:rsid w:val="004D73A1"/>
    <w:rsid w:val="004D7798"/>
    <w:rsid w:val="004F10E5"/>
    <w:rsid w:val="004F7492"/>
    <w:rsid w:val="004F76A2"/>
    <w:rsid w:val="005063D2"/>
    <w:rsid w:val="005246F8"/>
    <w:rsid w:val="00525B77"/>
    <w:rsid w:val="00562611"/>
    <w:rsid w:val="00573A68"/>
    <w:rsid w:val="005A497D"/>
    <w:rsid w:val="005A5B14"/>
    <w:rsid w:val="005C1270"/>
    <w:rsid w:val="005C42FA"/>
    <w:rsid w:val="005F2D24"/>
    <w:rsid w:val="005F7EE2"/>
    <w:rsid w:val="0060503D"/>
    <w:rsid w:val="006104EC"/>
    <w:rsid w:val="006124CE"/>
    <w:rsid w:val="00616FCF"/>
    <w:rsid w:val="00650D61"/>
    <w:rsid w:val="006534E3"/>
    <w:rsid w:val="00653C89"/>
    <w:rsid w:val="00656D42"/>
    <w:rsid w:val="006948FC"/>
    <w:rsid w:val="006A3804"/>
    <w:rsid w:val="006A42E7"/>
    <w:rsid w:val="006A6D81"/>
    <w:rsid w:val="006B06EF"/>
    <w:rsid w:val="006D49D5"/>
    <w:rsid w:val="006D4CCF"/>
    <w:rsid w:val="006D78E8"/>
    <w:rsid w:val="006E147D"/>
    <w:rsid w:val="006E2B7D"/>
    <w:rsid w:val="00714974"/>
    <w:rsid w:val="00716E4B"/>
    <w:rsid w:val="007205CA"/>
    <w:rsid w:val="00727C27"/>
    <w:rsid w:val="00761BDD"/>
    <w:rsid w:val="0079385F"/>
    <w:rsid w:val="0079728E"/>
    <w:rsid w:val="007B5D0F"/>
    <w:rsid w:val="007D27B2"/>
    <w:rsid w:val="007D4F1B"/>
    <w:rsid w:val="007E6D67"/>
    <w:rsid w:val="007E79AC"/>
    <w:rsid w:val="007F0C37"/>
    <w:rsid w:val="007F12BC"/>
    <w:rsid w:val="007F73A1"/>
    <w:rsid w:val="008112A6"/>
    <w:rsid w:val="00825E90"/>
    <w:rsid w:val="00834CFD"/>
    <w:rsid w:val="00835D09"/>
    <w:rsid w:val="00841D30"/>
    <w:rsid w:val="00852A3D"/>
    <w:rsid w:val="008638CB"/>
    <w:rsid w:val="00875F7A"/>
    <w:rsid w:val="008A3388"/>
    <w:rsid w:val="008A5596"/>
    <w:rsid w:val="008B1E1E"/>
    <w:rsid w:val="008B6957"/>
    <w:rsid w:val="008C3987"/>
    <w:rsid w:val="008C39F0"/>
    <w:rsid w:val="008C73A5"/>
    <w:rsid w:val="008D3160"/>
    <w:rsid w:val="009014F4"/>
    <w:rsid w:val="00915A7B"/>
    <w:rsid w:val="0093311B"/>
    <w:rsid w:val="00934903"/>
    <w:rsid w:val="0094167C"/>
    <w:rsid w:val="00947497"/>
    <w:rsid w:val="0095309C"/>
    <w:rsid w:val="00955AE7"/>
    <w:rsid w:val="00976033"/>
    <w:rsid w:val="009870A9"/>
    <w:rsid w:val="009914CD"/>
    <w:rsid w:val="0099709C"/>
    <w:rsid w:val="009A5594"/>
    <w:rsid w:val="009E2041"/>
    <w:rsid w:val="00A059FE"/>
    <w:rsid w:val="00A30870"/>
    <w:rsid w:val="00A35AB4"/>
    <w:rsid w:val="00A57CC6"/>
    <w:rsid w:val="00A60AC5"/>
    <w:rsid w:val="00A70441"/>
    <w:rsid w:val="00A71768"/>
    <w:rsid w:val="00A71CFF"/>
    <w:rsid w:val="00A76104"/>
    <w:rsid w:val="00A82161"/>
    <w:rsid w:val="00A8618A"/>
    <w:rsid w:val="00AA2DE3"/>
    <w:rsid w:val="00AA37D8"/>
    <w:rsid w:val="00AB10D8"/>
    <w:rsid w:val="00AB6D71"/>
    <w:rsid w:val="00AC41EB"/>
    <w:rsid w:val="00AE291D"/>
    <w:rsid w:val="00AF15AF"/>
    <w:rsid w:val="00B03036"/>
    <w:rsid w:val="00B16DEC"/>
    <w:rsid w:val="00B21BA1"/>
    <w:rsid w:val="00B42B97"/>
    <w:rsid w:val="00B46D02"/>
    <w:rsid w:val="00B73F58"/>
    <w:rsid w:val="00B77711"/>
    <w:rsid w:val="00B9665C"/>
    <w:rsid w:val="00BA2F22"/>
    <w:rsid w:val="00BB1139"/>
    <w:rsid w:val="00BC531B"/>
    <w:rsid w:val="00BD2AA6"/>
    <w:rsid w:val="00BE1DC6"/>
    <w:rsid w:val="00BE28F1"/>
    <w:rsid w:val="00BE2980"/>
    <w:rsid w:val="00BF0764"/>
    <w:rsid w:val="00BF211A"/>
    <w:rsid w:val="00BF34CF"/>
    <w:rsid w:val="00C048B9"/>
    <w:rsid w:val="00C16CA4"/>
    <w:rsid w:val="00C3535B"/>
    <w:rsid w:val="00C70F22"/>
    <w:rsid w:val="00C875C6"/>
    <w:rsid w:val="00C92764"/>
    <w:rsid w:val="00CD36CE"/>
    <w:rsid w:val="00CE3997"/>
    <w:rsid w:val="00D040E4"/>
    <w:rsid w:val="00D04771"/>
    <w:rsid w:val="00D30AB5"/>
    <w:rsid w:val="00D32501"/>
    <w:rsid w:val="00D36CD2"/>
    <w:rsid w:val="00D42351"/>
    <w:rsid w:val="00D468B5"/>
    <w:rsid w:val="00D5245B"/>
    <w:rsid w:val="00D56EF3"/>
    <w:rsid w:val="00D72171"/>
    <w:rsid w:val="00D8113A"/>
    <w:rsid w:val="00D81BD7"/>
    <w:rsid w:val="00D8256A"/>
    <w:rsid w:val="00D82EAB"/>
    <w:rsid w:val="00D97297"/>
    <w:rsid w:val="00D9796D"/>
    <w:rsid w:val="00DA56D7"/>
    <w:rsid w:val="00DB0A48"/>
    <w:rsid w:val="00DB1AEC"/>
    <w:rsid w:val="00DB7944"/>
    <w:rsid w:val="00DC2204"/>
    <w:rsid w:val="00DD086E"/>
    <w:rsid w:val="00DD1ABC"/>
    <w:rsid w:val="00DD6517"/>
    <w:rsid w:val="00DE4FE7"/>
    <w:rsid w:val="00DF7866"/>
    <w:rsid w:val="00E12977"/>
    <w:rsid w:val="00E21684"/>
    <w:rsid w:val="00E41032"/>
    <w:rsid w:val="00E5198D"/>
    <w:rsid w:val="00E616EA"/>
    <w:rsid w:val="00E76EA1"/>
    <w:rsid w:val="00E86F9B"/>
    <w:rsid w:val="00E949D7"/>
    <w:rsid w:val="00EA36ED"/>
    <w:rsid w:val="00EB18C6"/>
    <w:rsid w:val="00ED6333"/>
    <w:rsid w:val="00EF768F"/>
    <w:rsid w:val="00F01B38"/>
    <w:rsid w:val="00F2091E"/>
    <w:rsid w:val="00F34C19"/>
    <w:rsid w:val="00F6258D"/>
    <w:rsid w:val="00F6611F"/>
    <w:rsid w:val="00F702C3"/>
    <w:rsid w:val="00F71BC6"/>
    <w:rsid w:val="00F85D75"/>
    <w:rsid w:val="00F93049"/>
    <w:rsid w:val="00F95A0F"/>
    <w:rsid w:val="00F95EEB"/>
    <w:rsid w:val="00FB7DAB"/>
    <w:rsid w:val="00FF13CB"/>
    <w:rsid w:val="00FF2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F6100"/>
  <w15:docId w15:val="{93B71DA5-602C-4525-AC3F-CC318250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pacing w:val="-6"/>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957"/>
    <w:pPr>
      <w:spacing w:before="240" w:after="80" w:line="288" w:lineRule="auto"/>
    </w:pPr>
    <w:rPr>
      <w:sz w:val="22"/>
    </w:rPr>
  </w:style>
  <w:style w:type="paragraph" w:styleId="Heading1">
    <w:name w:val="heading 1"/>
    <w:basedOn w:val="Normal"/>
    <w:next w:val="Normal"/>
    <w:link w:val="Heading1Char"/>
    <w:uiPriority w:val="9"/>
    <w:rsid w:val="000D63F9"/>
    <w:pPr>
      <w:keepNext/>
      <w:keepLines/>
      <w:spacing w:before="1200" w:after="360"/>
      <w:outlineLvl w:val="0"/>
    </w:pPr>
    <w:rPr>
      <w:rFonts w:eastAsiaTheme="majorEastAsia" w:cstheme="majorBidi"/>
      <w:b/>
      <w:color w:val="7030A0"/>
      <w:sz w:val="32"/>
      <w:szCs w:val="32"/>
    </w:rPr>
  </w:style>
  <w:style w:type="paragraph" w:styleId="Heading2">
    <w:name w:val="heading 2"/>
    <w:basedOn w:val="heading1text"/>
    <w:next w:val="Normal"/>
    <w:link w:val="Heading2Char"/>
    <w:uiPriority w:val="9"/>
    <w:unhideWhenUsed/>
    <w:qFormat/>
    <w:rsid w:val="00BC531B"/>
    <w:pPr>
      <w:spacing w:before="240"/>
      <w:outlineLvl w:val="1"/>
    </w:pPr>
    <w:rPr>
      <w:rFonts w:ascii="Arial" w:hAnsi="Arial" w:cs="Arial"/>
      <w:b w:val="0"/>
      <w:bCs w:val="0"/>
      <w:color w:val="7030A0"/>
    </w:rPr>
  </w:style>
  <w:style w:type="paragraph" w:styleId="Heading3">
    <w:name w:val="heading 3"/>
    <w:basedOn w:val="HEaadinag2"/>
    <w:next w:val="Normal"/>
    <w:link w:val="Heading3Char"/>
    <w:uiPriority w:val="9"/>
    <w:unhideWhenUsed/>
    <w:qFormat/>
    <w:rsid w:val="004606FF"/>
    <w:pPr>
      <w:outlineLvl w:val="2"/>
    </w:pPr>
    <w:rPr>
      <w:rFonts w:ascii="Arial" w:hAnsi="Arial" w:cs="Arial"/>
      <w:b w:val="0"/>
      <w:bCs w:val="0"/>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ullout">
    <w:name w:val="HEADING 1 ( pull out)"/>
    <w:basedOn w:val="Title"/>
    <w:uiPriority w:val="99"/>
    <w:rsid w:val="00F702C3"/>
    <w:pPr>
      <w:suppressAutoHyphens/>
      <w:autoSpaceDE w:val="0"/>
      <w:autoSpaceDN w:val="0"/>
      <w:adjustRightInd w:val="0"/>
      <w:spacing w:after="340"/>
      <w:contextualSpacing w:val="0"/>
      <w:textAlignment w:val="center"/>
    </w:pPr>
    <w:rPr>
      <w:rFonts w:ascii="Proxima Nova Rg" w:eastAsiaTheme="minorHAnsi" w:hAnsi="Proxima Nova Rg" w:cs="Proxima Nova Rg"/>
      <w:b/>
      <w:bCs/>
      <w:spacing w:val="0"/>
      <w:kern w:val="0"/>
      <w:sz w:val="36"/>
      <w:szCs w:val="36"/>
      <w:lang w:val="en-GB"/>
    </w:rPr>
  </w:style>
  <w:style w:type="paragraph" w:styleId="BodyText">
    <w:name w:val="Body Text"/>
    <w:basedOn w:val="Title"/>
    <w:link w:val="BodyTextChar"/>
    <w:uiPriority w:val="99"/>
    <w:rsid w:val="00F702C3"/>
    <w:pPr>
      <w:suppressAutoHyphens/>
      <w:autoSpaceDE w:val="0"/>
      <w:autoSpaceDN w:val="0"/>
      <w:adjustRightInd w:val="0"/>
      <w:spacing w:after="170"/>
      <w:contextualSpacing w:val="0"/>
      <w:textAlignment w:val="center"/>
    </w:pPr>
    <w:rPr>
      <w:rFonts w:ascii="Proxima Nova Rg" w:eastAsiaTheme="minorHAnsi" w:hAnsi="Proxima Nova Rg" w:cs="Proxima Nova Rg"/>
      <w:b/>
      <w:bCs/>
      <w:spacing w:val="0"/>
      <w:kern w:val="0"/>
      <w:sz w:val="20"/>
      <w:szCs w:val="20"/>
      <w:lang w:val="en-GB"/>
    </w:rPr>
  </w:style>
  <w:style w:type="character" w:customStyle="1" w:styleId="BodyTextChar">
    <w:name w:val="Body Text Char"/>
    <w:basedOn w:val="DefaultParagraphFont"/>
    <w:link w:val="BodyText"/>
    <w:uiPriority w:val="99"/>
    <w:rsid w:val="00F702C3"/>
    <w:rPr>
      <w:rFonts w:ascii="Proxima Nova Rg" w:hAnsi="Proxima Nova Rg" w:cs="Proxima Nova Rg"/>
      <w:b/>
      <w:bCs/>
      <w:color w:val="000000"/>
      <w:sz w:val="20"/>
      <w:szCs w:val="20"/>
      <w:lang w:val="en-GB"/>
    </w:rPr>
  </w:style>
  <w:style w:type="paragraph" w:styleId="Title">
    <w:name w:val="Title"/>
    <w:basedOn w:val="Normal"/>
    <w:next w:val="Normal"/>
    <w:link w:val="TitleChar"/>
    <w:uiPriority w:val="99"/>
    <w:qFormat/>
    <w:rsid w:val="00F702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F702C3"/>
    <w:rPr>
      <w:rFonts w:asciiTheme="majorHAnsi" w:eastAsiaTheme="majorEastAsia" w:hAnsiTheme="majorHAnsi" w:cstheme="majorBidi"/>
      <w:spacing w:val="-10"/>
      <w:kern w:val="28"/>
      <w:sz w:val="56"/>
      <w:szCs w:val="56"/>
    </w:rPr>
  </w:style>
  <w:style w:type="paragraph" w:customStyle="1" w:styleId="heading1text">
    <w:name w:val="heading1 (text)"/>
    <w:basedOn w:val="HEADING1pullout"/>
    <w:uiPriority w:val="99"/>
    <w:rsid w:val="00F702C3"/>
    <w:pPr>
      <w:spacing w:before="113" w:after="170" w:line="300" w:lineRule="atLeast"/>
    </w:pPr>
    <w:rPr>
      <w:color w:val="692774"/>
      <w:sz w:val="28"/>
      <w:szCs w:val="28"/>
    </w:rPr>
  </w:style>
  <w:style w:type="paragraph" w:customStyle="1" w:styleId="bullet1">
    <w:name w:val="bullet 1"/>
    <w:basedOn w:val="BodyText"/>
    <w:uiPriority w:val="99"/>
    <w:rsid w:val="00F702C3"/>
    <w:pPr>
      <w:tabs>
        <w:tab w:val="left" w:pos="320"/>
      </w:tabs>
      <w:spacing w:after="113"/>
      <w:ind w:left="320" w:hanging="320"/>
    </w:pPr>
  </w:style>
  <w:style w:type="paragraph" w:customStyle="1" w:styleId="HEaadinag2">
    <w:name w:val="HEaadinag 2"/>
    <w:basedOn w:val="heading1text"/>
    <w:uiPriority w:val="99"/>
    <w:rsid w:val="00F702C3"/>
    <w:pPr>
      <w:spacing w:before="283"/>
    </w:pPr>
    <w:rPr>
      <w:rFonts w:ascii="Proxima Nova Medium" w:hAnsi="Proxima Nova Medium" w:cs="Proxima Nova Medium"/>
      <w:sz w:val="25"/>
      <w:szCs w:val="25"/>
    </w:rPr>
  </w:style>
  <w:style w:type="paragraph" w:customStyle="1" w:styleId="footnote">
    <w:name w:val="footnote"/>
    <w:basedOn w:val="BodyText"/>
    <w:uiPriority w:val="99"/>
    <w:rsid w:val="00F702C3"/>
    <w:rPr>
      <w:spacing w:val="-5"/>
      <w:sz w:val="16"/>
      <w:szCs w:val="16"/>
    </w:rPr>
  </w:style>
  <w:style w:type="character" w:customStyle="1" w:styleId="bold">
    <w:name w:val="bold"/>
    <w:uiPriority w:val="99"/>
    <w:rsid w:val="00F702C3"/>
    <w:rPr>
      <w:b/>
      <w:bCs/>
    </w:rPr>
  </w:style>
  <w:style w:type="character" w:styleId="Hyperlink">
    <w:name w:val="Hyperlink"/>
    <w:basedOn w:val="DefaultParagraphFont"/>
    <w:uiPriority w:val="99"/>
    <w:rsid w:val="00DA56D7"/>
    <w:rPr>
      <w:rFonts w:ascii="Arial" w:hAnsi="Arial"/>
      <w:color w:val="1F3864" w:themeColor="accent1" w:themeShade="80"/>
      <w:w w:val="100"/>
      <w:sz w:val="20"/>
      <w:u w:val="thick" w:color="1F3864" w:themeColor="accent1" w:themeShade="80"/>
    </w:rPr>
  </w:style>
  <w:style w:type="character" w:customStyle="1" w:styleId="Heading2Char">
    <w:name w:val="Heading 2 Char"/>
    <w:basedOn w:val="DefaultParagraphFont"/>
    <w:link w:val="Heading2"/>
    <w:uiPriority w:val="9"/>
    <w:rsid w:val="00BC531B"/>
    <w:rPr>
      <w:color w:val="7030A0"/>
      <w:spacing w:val="0"/>
      <w:sz w:val="28"/>
      <w:szCs w:val="28"/>
      <w:lang w:val="en-GB"/>
    </w:rPr>
  </w:style>
  <w:style w:type="character" w:customStyle="1" w:styleId="Heading3Char">
    <w:name w:val="Heading 3 Char"/>
    <w:basedOn w:val="DefaultParagraphFont"/>
    <w:link w:val="Heading3"/>
    <w:uiPriority w:val="9"/>
    <w:rsid w:val="004606FF"/>
    <w:rPr>
      <w:color w:val="7030A0"/>
      <w:spacing w:val="0"/>
      <w:sz w:val="25"/>
      <w:szCs w:val="25"/>
      <w:lang w:val="en-GB"/>
    </w:rPr>
  </w:style>
  <w:style w:type="paragraph" w:styleId="Header">
    <w:name w:val="header"/>
    <w:basedOn w:val="Normal"/>
    <w:link w:val="HeaderChar"/>
    <w:uiPriority w:val="99"/>
    <w:unhideWhenUsed/>
    <w:rsid w:val="00F93049"/>
    <w:pPr>
      <w:tabs>
        <w:tab w:val="center" w:pos="4513"/>
        <w:tab w:val="right" w:pos="9026"/>
      </w:tabs>
    </w:pPr>
  </w:style>
  <w:style w:type="character" w:customStyle="1" w:styleId="HeaderChar">
    <w:name w:val="Header Char"/>
    <w:basedOn w:val="DefaultParagraphFont"/>
    <w:link w:val="Header"/>
    <w:uiPriority w:val="99"/>
    <w:rsid w:val="00F93049"/>
  </w:style>
  <w:style w:type="paragraph" w:styleId="Footer">
    <w:name w:val="footer"/>
    <w:basedOn w:val="Normal"/>
    <w:link w:val="FooterChar"/>
    <w:uiPriority w:val="99"/>
    <w:unhideWhenUsed/>
    <w:rsid w:val="00F93049"/>
    <w:pPr>
      <w:tabs>
        <w:tab w:val="center" w:pos="4513"/>
        <w:tab w:val="right" w:pos="9026"/>
      </w:tabs>
    </w:pPr>
  </w:style>
  <w:style w:type="character" w:customStyle="1" w:styleId="FooterChar">
    <w:name w:val="Footer Char"/>
    <w:basedOn w:val="DefaultParagraphFont"/>
    <w:link w:val="Footer"/>
    <w:uiPriority w:val="99"/>
    <w:rsid w:val="00F93049"/>
  </w:style>
  <w:style w:type="character" w:customStyle="1" w:styleId="UnresolvedMention1">
    <w:name w:val="Unresolved Mention1"/>
    <w:basedOn w:val="DefaultParagraphFont"/>
    <w:uiPriority w:val="99"/>
    <w:semiHidden/>
    <w:unhideWhenUsed/>
    <w:rsid w:val="003331C5"/>
    <w:rPr>
      <w:color w:val="605E5C"/>
      <w:shd w:val="clear" w:color="auto" w:fill="E1DFDD"/>
    </w:rPr>
  </w:style>
  <w:style w:type="paragraph" w:styleId="ListParagraph">
    <w:name w:val="List Paragraph"/>
    <w:aliases w:val="List Paragraph1,List Paragraph11,Recommendation,Bulletr List Paragraph,FooterText,List Paragraph2,List Paragraph21,Paragraphe de liste1,numbered,列出段落,列出段落1,Bullet point,Bullets,CV text,Dot pt,F5 List Paragraph,L,List Paragraph111,lp1,BULL"/>
    <w:basedOn w:val="Normal"/>
    <w:link w:val="ListParagraphChar"/>
    <w:uiPriority w:val="34"/>
    <w:qFormat/>
    <w:rsid w:val="00761BDD"/>
    <w:pPr>
      <w:numPr>
        <w:numId w:val="46"/>
      </w:numPr>
      <w:spacing w:after="160" w:line="259" w:lineRule="auto"/>
      <w:contextualSpacing/>
    </w:pPr>
    <w:rPr>
      <w:rFonts w:cstheme="minorBidi"/>
      <w:color w:val="auto"/>
      <w:spacing w:val="0"/>
    </w:rPr>
  </w:style>
  <w:style w:type="character" w:styleId="CommentReference">
    <w:name w:val="annotation reference"/>
    <w:basedOn w:val="DefaultParagraphFont"/>
    <w:uiPriority w:val="99"/>
    <w:unhideWhenUsed/>
    <w:rsid w:val="0016398F"/>
    <w:rPr>
      <w:sz w:val="16"/>
      <w:szCs w:val="16"/>
    </w:rPr>
  </w:style>
  <w:style w:type="paragraph" w:styleId="CommentText">
    <w:name w:val="annotation text"/>
    <w:basedOn w:val="Normal"/>
    <w:link w:val="CommentTextChar"/>
    <w:uiPriority w:val="99"/>
    <w:unhideWhenUsed/>
    <w:rsid w:val="0016398F"/>
    <w:pPr>
      <w:spacing w:after="160"/>
    </w:pPr>
    <w:rPr>
      <w:rFonts w:asciiTheme="minorHAnsi" w:hAnsiTheme="minorHAnsi" w:cstheme="minorBidi"/>
      <w:color w:val="auto"/>
      <w:spacing w:val="0"/>
    </w:rPr>
  </w:style>
  <w:style w:type="character" w:customStyle="1" w:styleId="CommentTextChar">
    <w:name w:val="Comment Text Char"/>
    <w:basedOn w:val="DefaultParagraphFont"/>
    <w:link w:val="CommentText"/>
    <w:uiPriority w:val="99"/>
    <w:rsid w:val="0016398F"/>
    <w:rPr>
      <w:rFonts w:asciiTheme="minorHAnsi" w:hAnsiTheme="minorHAnsi" w:cstheme="minorBidi"/>
      <w:color w:val="auto"/>
      <w:spacing w:val="0"/>
    </w:rPr>
  </w:style>
  <w:style w:type="table" w:styleId="TableGrid">
    <w:name w:val="Table Grid"/>
    <w:basedOn w:val="TableNormal"/>
    <w:uiPriority w:val="39"/>
    <w:rsid w:val="0016398F"/>
    <w:rPr>
      <w:rFonts w:asciiTheme="minorHAnsi" w:hAnsiTheme="minorHAnsi" w:cstheme="minorBidi"/>
      <w:color w:val="auto"/>
      <w:spacing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63F9"/>
    <w:rPr>
      <w:rFonts w:eastAsiaTheme="majorEastAsia" w:cstheme="majorBidi"/>
      <w:b/>
      <w:color w:val="7030A0"/>
      <w:sz w:val="32"/>
      <w:szCs w:val="32"/>
    </w:rPr>
  </w:style>
  <w:style w:type="paragraph" w:customStyle="1" w:styleId="bulletpoint">
    <w:name w:val="bullet point"/>
    <w:basedOn w:val="BodyText"/>
    <w:link w:val="bulletpointChar"/>
    <w:qFormat/>
    <w:rsid w:val="004474AF"/>
    <w:pPr>
      <w:numPr>
        <w:numId w:val="1"/>
      </w:numPr>
      <w:spacing w:before="120"/>
      <w:contextualSpacing/>
    </w:pPr>
    <w:rPr>
      <w:rFonts w:ascii="Arial" w:hAnsi="Arial" w:cs="Arial"/>
      <w:b w:val="0"/>
      <w:color w:val="000000" w:themeColor="text1"/>
      <w:sz w:val="22"/>
    </w:rPr>
  </w:style>
  <w:style w:type="character" w:customStyle="1" w:styleId="bulletpointChar">
    <w:name w:val="bullet point Char"/>
    <w:basedOn w:val="BodyTextChar"/>
    <w:link w:val="bulletpoint"/>
    <w:rsid w:val="004474AF"/>
    <w:rPr>
      <w:rFonts w:ascii="Proxima Nova Rg" w:hAnsi="Proxima Nova Rg" w:cs="Proxima Nova Rg"/>
      <w:b w:val="0"/>
      <w:bCs/>
      <w:color w:val="000000" w:themeColor="text1"/>
      <w:spacing w:val="0"/>
      <w:sz w:val="22"/>
      <w:szCs w:val="20"/>
      <w:lang w:val="en-GB"/>
    </w:rPr>
  </w:style>
  <w:style w:type="paragraph" w:customStyle="1" w:styleId="bullet2">
    <w:name w:val="bullet 2"/>
    <w:basedOn w:val="ListParagraph"/>
    <w:qFormat/>
    <w:rsid w:val="00C3535B"/>
    <w:pPr>
      <w:numPr>
        <w:numId w:val="7"/>
      </w:numPr>
      <w:spacing w:after="120"/>
    </w:pPr>
    <w:rPr>
      <w:rFonts w:cs="Arial"/>
    </w:rPr>
  </w:style>
  <w:style w:type="paragraph" w:styleId="BalloonText">
    <w:name w:val="Balloon Text"/>
    <w:basedOn w:val="Normal"/>
    <w:link w:val="BalloonTextChar"/>
    <w:uiPriority w:val="99"/>
    <w:semiHidden/>
    <w:unhideWhenUsed/>
    <w:rsid w:val="00727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C27"/>
    <w:rPr>
      <w:rFonts w:ascii="Segoe UI" w:hAnsi="Segoe UI" w:cs="Segoe UI"/>
      <w:sz w:val="18"/>
      <w:szCs w:val="18"/>
    </w:rPr>
  </w:style>
  <w:style w:type="character" w:styleId="Strong">
    <w:name w:val="Strong"/>
    <w:basedOn w:val="DefaultParagraphFont"/>
    <w:uiPriority w:val="22"/>
    <w:qFormat/>
    <w:rsid w:val="008A5596"/>
    <w:rPr>
      <w:b/>
      <w:bCs/>
    </w:rPr>
  </w:style>
  <w:style w:type="character" w:styleId="FollowedHyperlink">
    <w:name w:val="FollowedHyperlink"/>
    <w:basedOn w:val="DefaultParagraphFont"/>
    <w:uiPriority w:val="99"/>
    <w:semiHidden/>
    <w:unhideWhenUsed/>
    <w:rsid w:val="00BF34CF"/>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BF0764"/>
    <w:pPr>
      <w:spacing w:after="120" w:line="240" w:lineRule="auto"/>
    </w:pPr>
    <w:rPr>
      <w:rFonts w:ascii="Arial" w:hAnsi="Arial" w:cs="Arial"/>
      <w:b/>
      <w:bCs/>
      <w:color w:val="000000"/>
      <w:spacing w:val="-6"/>
    </w:rPr>
  </w:style>
  <w:style w:type="character" w:customStyle="1" w:styleId="CommentSubjectChar">
    <w:name w:val="Comment Subject Char"/>
    <w:basedOn w:val="CommentTextChar"/>
    <w:link w:val="CommentSubject"/>
    <w:uiPriority w:val="99"/>
    <w:semiHidden/>
    <w:rsid w:val="00BF0764"/>
    <w:rPr>
      <w:rFonts w:asciiTheme="minorHAnsi" w:hAnsiTheme="minorHAnsi" w:cstheme="minorBidi"/>
      <w:b/>
      <w:bCs/>
      <w:color w:val="auto"/>
      <w:spacing w:val="0"/>
    </w:rPr>
  </w:style>
  <w:style w:type="paragraph" w:styleId="Revision">
    <w:name w:val="Revision"/>
    <w:hidden/>
    <w:uiPriority w:val="99"/>
    <w:semiHidden/>
    <w:rsid w:val="008C39F0"/>
  </w:style>
  <w:style w:type="paragraph" w:styleId="NoSpacing">
    <w:name w:val="No Spacing"/>
    <w:uiPriority w:val="1"/>
    <w:qFormat/>
    <w:rsid w:val="005F7EE2"/>
  </w:style>
  <w:style w:type="paragraph" w:styleId="NormalWeb">
    <w:name w:val="Normal (Web)"/>
    <w:basedOn w:val="Normal"/>
    <w:uiPriority w:val="99"/>
    <w:semiHidden/>
    <w:unhideWhenUsed/>
    <w:rsid w:val="004D73A1"/>
    <w:pPr>
      <w:spacing w:before="100" w:beforeAutospacing="1" w:after="100" w:afterAutospacing="1" w:line="240" w:lineRule="auto"/>
    </w:pPr>
    <w:rPr>
      <w:rFonts w:ascii="Times New Roman" w:eastAsia="Times New Roman" w:hAnsi="Times New Roman" w:cs="Times New Roman"/>
      <w:color w:val="auto"/>
      <w:spacing w:val="0"/>
      <w:sz w:val="24"/>
      <w:szCs w:val="24"/>
      <w:lang w:eastAsia="en-AU"/>
    </w:rPr>
  </w:style>
  <w:style w:type="paragraph" w:customStyle="1" w:styleId="Default">
    <w:name w:val="Default"/>
    <w:rsid w:val="00EB18C6"/>
    <w:pPr>
      <w:autoSpaceDE w:val="0"/>
      <w:autoSpaceDN w:val="0"/>
      <w:adjustRightInd w:val="0"/>
    </w:pPr>
    <w:rPr>
      <w:rFonts w:ascii="Calibri Light" w:hAnsi="Calibri Light" w:cs="Calibri Light"/>
      <w:sz w:val="24"/>
      <w:szCs w:val="24"/>
    </w:rPr>
  </w:style>
  <w:style w:type="character" w:customStyle="1" w:styleId="UnresolvedMention2">
    <w:name w:val="Unresolved Mention2"/>
    <w:basedOn w:val="DefaultParagraphFont"/>
    <w:uiPriority w:val="99"/>
    <w:semiHidden/>
    <w:unhideWhenUsed/>
    <w:rsid w:val="00EF768F"/>
    <w:rPr>
      <w:color w:val="605E5C"/>
      <w:shd w:val="clear" w:color="auto" w:fill="E1DFDD"/>
    </w:rPr>
  </w:style>
  <w:style w:type="paragraph" w:styleId="FootnoteText">
    <w:name w:val="footnote text"/>
    <w:basedOn w:val="Normal"/>
    <w:link w:val="FootnoteTextChar"/>
    <w:uiPriority w:val="99"/>
    <w:semiHidden/>
    <w:unhideWhenUsed/>
    <w:rsid w:val="00EF768F"/>
    <w:pPr>
      <w:spacing w:after="0" w:line="240" w:lineRule="auto"/>
    </w:pPr>
    <w:rPr>
      <w:rFonts w:ascii="Times New Roman" w:hAnsi="Times New Roman" w:cs="Times New Roman"/>
      <w:color w:val="auto"/>
      <w:spacing w:val="0"/>
    </w:rPr>
  </w:style>
  <w:style w:type="character" w:customStyle="1" w:styleId="FootnoteTextChar">
    <w:name w:val="Footnote Text Char"/>
    <w:basedOn w:val="DefaultParagraphFont"/>
    <w:link w:val="FootnoteText"/>
    <w:uiPriority w:val="99"/>
    <w:semiHidden/>
    <w:rsid w:val="00EF768F"/>
    <w:rPr>
      <w:rFonts w:ascii="Times New Roman" w:hAnsi="Times New Roman" w:cs="Times New Roman"/>
      <w:color w:val="auto"/>
      <w:spacing w:val="0"/>
    </w:rPr>
  </w:style>
  <w:style w:type="character" w:customStyle="1" w:styleId="UnresolvedMention3">
    <w:name w:val="Unresolved Mention3"/>
    <w:basedOn w:val="DefaultParagraphFont"/>
    <w:uiPriority w:val="99"/>
    <w:semiHidden/>
    <w:unhideWhenUsed/>
    <w:rsid w:val="009014F4"/>
    <w:rPr>
      <w:color w:val="605E5C"/>
      <w:shd w:val="clear" w:color="auto" w:fill="E1DFDD"/>
    </w:rPr>
  </w:style>
  <w:style w:type="character" w:customStyle="1" w:styleId="UnresolvedMention4">
    <w:name w:val="Unresolved Mention4"/>
    <w:basedOn w:val="DefaultParagraphFont"/>
    <w:uiPriority w:val="99"/>
    <w:semiHidden/>
    <w:unhideWhenUsed/>
    <w:rsid w:val="001D1F9A"/>
    <w:rPr>
      <w:color w:val="605E5C"/>
      <w:shd w:val="clear" w:color="auto" w:fill="E1DFDD"/>
    </w:rPr>
  </w:style>
  <w:style w:type="character" w:styleId="FootnoteReference">
    <w:name w:val="footnote reference"/>
    <w:basedOn w:val="DefaultParagraphFont"/>
    <w:uiPriority w:val="99"/>
    <w:semiHidden/>
    <w:unhideWhenUsed/>
    <w:rsid w:val="00761BDD"/>
    <w:rPr>
      <w:vertAlign w:val="superscript"/>
    </w:rPr>
  </w:style>
  <w:style w:type="character" w:customStyle="1" w:styleId="ListParagraphChar">
    <w:name w:val="List Paragraph Char"/>
    <w:aliases w:val="List Paragraph1 Char,List Paragraph11 Char,Recommendation Char,Bulletr List Paragraph Char,FooterText Char,List Paragraph2 Char,List Paragraph21 Char,Paragraphe de liste1 Char,numbered Char,列出段落 Char,列出段落1 Char,Bullet point Char"/>
    <w:basedOn w:val="DefaultParagraphFont"/>
    <w:link w:val="ListParagraph"/>
    <w:uiPriority w:val="34"/>
    <w:locked/>
    <w:rsid w:val="00761BDD"/>
    <w:rPr>
      <w:rFonts w:cstheme="minorBidi"/>
      <w:color w:val="auto"/>
      <w:spacing w:val="0"/>
    </w:rPr>
  </w:style>
  <w:style w:type="paragraph" w:customStyle="1" w:styleId="EndNoteBibliography">
    <w:name w:val="EndNote Bibliography"/>
    <w:basedOn w:val="Normal"/>
    <w:link w:val="EndNoteBibliographyChar"/>
    <w:rsid w:val="00761BDD"/>
    <w:pPr>
      <w:spacing w:after="160" w:line="240" w:lineRule="auto"/>
    </w:pPr>
    <w:rPr>
      <w:rFonts w:ascii="Calibri" w:hAnsi="Calibri" w:cs="Calibri"/>
      <w:noProof/>
      <w:color w:val="auto"/>
      <w:spacing w:val="0"/>
      <w:szCs w:val="22"/>
      <w:lang w:val="en-US"/>
    </w:rPr>
  </w:style>
  <w:style w:type="character" w:customStyle="1" w:styleId="EndNoteBibliographyChar">
    <w:name w:val="EndNote Bibliography Char"/>
    <w:basedOn w:val="DefaultParagraphFont"/>
    <w:link w:val="EndNoteBibliography"/>
    <w:rsid w:val="00761BDD"/>
    <w:rPr>
      <w:rFonts w:ascii="Calibri" w:hAnsi="Calibri" w:cs="Calibri"/>
      <w:noProof/>
      <w:color w:val="auto"/>
      <w:spacing w:val="0"/>
      <w:sz w:val="22"/>
      <w:szCs w:val="22"/>
      <w:lang w:val="en-US"/>
    </w:rPr>
  </w:style>
  <w:style w:type="table" w:styleId="TableGridLight">
    <w:name w:val="Grid Table Light"/>
    <w:basedOn w:val="TableNormal"/>
    <w:uiPriority w:val="40"/>
    <w:rsid w:val="00761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02092">
      <w:bodyDiv w:val="1"/>
      <w:marLeft w:val="0"/>
      <w:marRight w:val="0"/>
      <w:marTop w:val="0"/>
      <w:marBottom w:val="0"/>
      <w:divBdr>
        <w:top w:val="none" w:sz="0" w:space="0" w:color="auto"/>
        <w:left w:val="none" w:sz="0" w:space="0" w:color="auto"/>
        <w:bottom w:val="none" w:sz="0" w:space="0" w:color="auto"/>
        <w:right w:val="none" w:sz="0" w:space="0" w:color="auto"/>
      </w:divBdr>
    </w:div>
    <w:div w:id="390811303">
      <w:bodyDiv w:val="1"/>
      <w:marLeft w:val="0"/>
      <w:marRight w:val="0"/>
      <w:marTop w:val="0"/>
      <w:marBottom w:val="0"/>
      <w:divBdr>
        <w:top w:val="none" w:sz="0" w:space="0" w:color="auto"/>
        <w:left w:val="none" w:sz="0" w:space="0" w:color="auto"/>
        <w:bottom w:val="none" w:sz="0" w:space="0" w:color="auto"/>
        <w:right w:val="none" w:sz="0" w:space="0" w:color="auto"/>
      </w:divBdr>
    </w:div>
    <w:div w:id="481123520">
      <w:bodyDiv w:val="1"/>
      <w:marLeft w:val="0"/>
      <w:marRight w:val="0"/>
      <w:marTop w:val="0"/>
      <w:marBottom w:val="0"/>
      <w:divBdr>
        <w:top w:val="none" w:sz="0" w:space="0" w:color="auto"/>
        <w:left w:val="none" w:sz="0" w:space="0" w:color="auto"/>
        <w:bottom w:val="none" w:sz="0" w:space="0" w:color="auto"/>
        <w:right w:val="none" w:sz="0" w:space="0" w:color="auto"/>
      </w:divBdr>
    </w:div>
    <w:div w:id="555816802">
      <w:bodyDiv w:val="1"/>
      <w:marLeft w:val="0"/>
      <w:marRight w:val="0"/>
      <w:marTop w:val="0"/>
      <w:marBottom w:val="0"/>
      <w:divBdr>
        <w:top w:val="none" w:sz="0" w:space="0" w:color="auto"/>
        <w:left w:val="none" w:sz="0" w:space="0" w:color="auto"/>
        <w:bottom w:val="none" w:sz="0" w:space="0" w:color="auto"/>
        <w:right w:val="none" w:sz="0" w:space="0" w:color="auto"/>
      </w:divBdr>
    </w:div>
    <w:div w:id="794056161">
      <w:bodyDiv w:val="1"/>
      <w:marLeft w:val="0"/>
      <w:marRight w:val="0"/>
      <w:marTop w:val="0"/>
      <w:marBottom w:val="0"/>
      <w:divBdr>
        <w:top w:val="none" w:sz="0" w:space="0" w:color="auto"/>
        <w:left w:val="none" w:sz="0" w:space="0" w:color="auto"/>
        <w:bottom w:val="none" w:sz="0" w:space="0" w:color="auto"/>
        <w:right w:val="none" w:sz="0" w:space="0" w:color="auto"/>
      </w:divBdr>
    </w:div>
    <w:div w:id="1037198996">
      <w:bodyDiv w:val="1"/>
      <w:marLeft w:val="0"/>
      <w:marRight w:val="0"/>
      <w:marTop w:val="0"/>
      <w:marBottom w:val="0"/>
      <w:divBdr>
        <w:top w:val="none" w:sz="0" w:space="0" w:color="auto"/>
        <w:left w:val="none" w:sz="0" w:space="0" w:color="auto"/>
        <w:bottom w:val="none" w:sz="0" w:space="0" w:color="auto"/>
        <w:right w:val="none" w:sz="0" w:space="0" w:color="auto"/>
      </w:divBdr>
    </w:div>
    <w:div w:id="1269389376">
      <w:bodyDiv w:val="1"/>
      <w:marLeft w:val="0"/>
      <w:marRight w:val="0"/>
      <w:marTop w:val="0"/>
      <w:marBottom w:val="0"/>
      <w:divBdr>
        <w:top w:val="none" w:sz="0" w:space="0" w:color="auto"/>
        <w:left w:val="none" w:sz="0" w:space="0" w:color="auto"/>
        <w:bottom w:val="none" w:sz="0" w:space="0" w:color="auto"/>
        <w:right w:val="none" w:sz="0" w:space="0" w:color="auto"/>
      </w:divBdr>
    </w:div>
    <w:div w:id="162033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hub.net/documents/135939561/338928724/Vaccine+effectiveness+and+duration+of+protection+of+covid+vaccines+against+mild+and+severe+COVID-19+in+the+UK.pdf/10dcd99c-0441-0403-dfd8-11ba2c6f5801" TargetMode="External"/><Relationship Id="rId18" Type="http://schemas.openxmlformats.org/officeDocument/2006/relationships/hyperlink" Target="https://www.fhi.no/en/news/2021/myocarditis-in-boys-and-young-men-can-occur-more-often-after-the-spikevax-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ga.gov.au/covid-19-vaccines-not-registered-australia-current-international-use-tga-advice-recognition" TargetMode="External"/><Relationship Id="rId17" Type="http://schemas.openxmlformats.org/officeDocument/2006/relationships/hyperlink" Target="https://www.publichealthontario.ca/-/media/documents/ncov/epi/covid-19-myocarditis-pericarditis-vaccines-epi.pdf?sc_lang=en" TargetMode="External"/><Relationship Id="rId2" Type="http://schemas.openxmlformats.org/officeDocument/2006/relationships/numbering" Target="numbering.xml"/><Relationship Id="rId16" Type="http://schemas.openxmlformats.org/officeDocument/2006/relationships/hyperlink" Target="https://www.cdc.gov/vaccines/acip/meetings/downloads/slides-2021-08-30/03-COVID-Su-508.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au/news/atagi-statement-on-the-use-of-a-3rd-primary-dose-of-covid-19-vaccine-in-individuals-who-are-severely-immunocompromised" TargetMode="External"/><Relationship Id="rId5" Type="http://schemas.openxmlformats.org/officeDocument/2006/relationships/webSettings" Target="webSettings.xml"/><Relationship Id="rId15" Type="http://schemas.openxmlformats.org/officeDocument/2006/relationships/hyperlink" Target="https://www.fda.gov/media/153086/download" TargetMode="External"/><Relationship Id="rId23" Type="http://schemas.openxmlformats.org/officeDocument/2006/relationships/theme" Target="theme/theme1.xml"/><Relationship Id="rId10" Type="http://schemas.openxmlformats.org/officeDocument/2006/relationships/hyperlink" Target="https://www.sanofi.com/en/media-room/press-releases/2021/2021-10-07-07-00-00-230998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srn.com/abstract=3931758" TargetMode="External"/><Relationship Id="rId14" Type="http://schemas.openxmlformats.org/officeDocument/2006/relationships/hyperlink" Target="https://www.fda.gov/media/152161/download"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Opt</b:Tag>
    <b:SourceType>JournalArticle</b:SourceType>
    <b:Guid>{A34B24FE-12DE-4A3A-872A-FA5A8E8381E6}</b:Guid>
    <b:Author>
      <b:Author>
        <b:NameList>
          <b:Person>
            <b:Last>impact</b:Last>
            <b:First>Optimising</b:First>
            <b:Middle>the COVID-19 vaccination programme for maximum short-term</b:Middle>
          </b:Person>
        </b:NameList>
      </b:Author>
    </b:Author>
    <b:RefOrder>1</b:RefOrder>
  </b:Source>
</b:Sources>
</file>

<file path=customXml/itemProps1.xml><?xml version="1.0" encoding="utf-8"?>
<ds:datastoreItem xmlns:ds="http://schemas.openxmlformats.org/officeDocument/2006/customXml" ds:itemID="{E09CE2F3-9587-41D0-9EEC-F8616228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3177</Words>
  <Characters>18110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21245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Katherine Coultes</cp:lastModifiedBy>
  <cp:revision>2</cp:revision>
  <cp:lastPrinted>2021-02-17T21:05:00Z</cp:lastPrinted>
  <dcterms:created xsi:type="dcterms:W3CDTF">2021-10-28T23:33:00Z</dcterms:created>
  <dcterms:modified xsi:type="dcterms:W3CDTF">2021-10-28T23:33:00Z</dcterms:modified>
</cp:coreProperties>
</file>